
<file path=[Content_Types].xml><?xml version="1.0" encoding="utf-8"?>
<Types xmlns="http://schemas.openxmlformats.org/package/2006/content-types">
  <Default Extension="xml" ContentType="application/xml"/>
  <Default Extension="wmf" ContentType="image/x-wmf"/>
  <Default Extension="bin" ContentType="application/vnd.openxmlformats-officedocument.oleObject"/>
  <Default Extension="rels" ContentType="application/vnd.openxmlformats-package.relationships+xml"/>
  <Default Extension="jpe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footnotes.xml" ContentType="application/vnd.openxmlformats-officedocument.wordprocessingml.footnotes+xml"/>
  <Override PartName="/word/document.xml" ContentType="application/vnd.openxmlformats-officedocument.wordprocessingml.document.main+xml"/>
  <Override PartName="/customXml/itemProps1.xml" ContentType="application/vnd.openxmlformats-officedocument.customXmlPropertie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word/theme/theme1.xml" ContentType="application/vnd.openxmlformats-officedocument.theme+xml"/>
  <Override PartName="/word/numbering.xml" ContentType="application/vnd.openxmlformats-officedocument.wordprocessingml.numbering+xml"/>
  <Override PartName="/word/endnotes.xml" ContentType="application/vnd.openxmlformats-officedocument.wordprocessingml.endnot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14:paraId="3DFD394F" w14:textId="77777777">
      <w:pPr>
        <w:pBdr/>
        <w:spacing/>
        <w:ind/>
        <w:jc w:val="center"/>
        <w:rPr>
          <w:rFonts w:ascii="Times New Roman" w:hAnsi="Times New Roman" w:cs="Times New Roman"/>
          <w:b/>
          <w:iCs/>
          <w:color w:val="000000" w:themeColor="text1"/>
          <w:sz w:val="28"/>
          <w:szCs w:val="28"/>
          <w:lang w:val="es-PE"/>
        </w:rPr>
      </w:pPr>
      <w:r>
        <w:rPr>
          <w:rFonts w:ascii="Times New Roman" w:hAnsi="Times New Roman" w:eastAsia="Trebuchet MS" w:cs="Times New Roman"/>
          <w:b/>
          <w:iCs/>
          <w:color w:val="000000" w:themeColor="text1"/>
          <w:sz w:val="28"/>
          <w:szCs w:val="28"/>
          <w:lang w:val="es-PE"/>
        </w:rPr>
        <w:t xml:space="preserve">Sumo de Robots</w:t>
      </w:r>
      <w:r>
        <w:rPr>
          <w:rFonts w:ascii="Times New Roman" w:hAnsi="Times New Roman" w:cs="Times New Roman"/>
          <w:b/>
          <w:iCs/>
          <w:color w:val="000000" w:themeColor="text1"/>
          <w:sz w:val="28"/>
          <w:szCs w:val="28"/>
          <w:lang w:val="es-PE"/>
        </w:rPr>
      </w:r>
    </w:p>
    <w:p w14:paraId="40E14AAC" w14:textId="77777777">
      <w:pPr>
        <w:pBdr>
          <w:top w:val="none" w:color="000000" w:sz="4" w:space="0"/>
          <w:left w:val="none" w:color="000000" w:sz="4" w:space="0"/>
          <w:bottom w:val="none" w:color="000000" w:sz="4" w:space="0"/>
          <w:right w:val="none" w:color="000000" w:sz="4" w:space="0"/>
          <w:between w:val="none" w:color="000000" w:sz="4" w:space="0"/>
        </w:pBdr>
        <w:spacing/>
        <w:ind/>
        <w:jc w:val="both"/>
        <w:rPr>
          <w:rFonts w:ascii="Times New Roman" w:hAnsi="Times New Roman" w:cs="Times New Roman"/>
          <w:sz w:val="24"/>
          <w:szCs w:val="24"/>
          <w:lang w:val="es-PE"/>
        </w:rPr>
      </w:pPr>
      <w:r>
        <w:rPr>
          <w:rFonts w:ascii="Times New Roman" w:hAnsi="Times New Roman" w:cs="Times New Roman"/>
          <w:sz w:val="24"/>
          <w:szCs w:val="24"/>
          <w:lang w:val="es-PE"/>
        </w:rPr>
      </w:r>
      <w:r>
        <w:rPr>
          <w:rFonts w:ascii="Times New Roman" w:hAnsi="Times New Roman" w:cs="Times New Roman"/>
          <w:sz w:val="24"/>
          <w:szCs w:val="24"/>
          <w:lang w:val="es-PE"/>
        </w:rPr>
      </w:r>
    </w:p>
    <w:p w14:paraId="1DFA6E18" w14:textId="77777777">
      <w:pPr>
        <w:pBdr>
          <w:top w:val="none" w:color="000000" w:sz="4" w:space="0"/>
          <w:left w:val="none" w:color="000000" w:sz="4" w:space="0"/>
          <w:bottom w:val="none" w:color="000000" w:sz="4" w:space="0"/>
          <w:right w:val="none" w:color="000000" w:sz="4" w:space="0"/>
          <w:between w:val="none" w:color="000000" w:sz="4" w:space="0"/>
        </w:pBdr>
        <w:spacing/>
        <w:ind/>
        <w:jc w:val="both"/>
        <w:rPr>
          <w:rFonts w:ascii="Times New Roman" w:hAnsi="Times New Roman" w:cs="Times New Roman"/>
          <w:sz w:val="24"/>
          <w:szCs w:val="24"/>
          <w:lang w:val="es-PE"/>
        </w:rPr>
      </w:pPr>
      <w:r>
        <w:rPr>
          <w:rFonts w:ascii="Times New Roman" w:hAnsi="Times New Roman" w:cs="Times New Roman"/>
          <w:sz w:val="24"/>
          <w:szCs w:val="24"/>
          <w:lang w:val="es-PE"/>
        </w:rPr>
        <w:t xml:space="preserve">Sumo es el deporte más popular de japón desde hace miles de años, apareció por primera vez en el libro Kojiki (Crónica de las cosas antiguas), de 712 </w:t>
      </w:r>
      <w:r>
        <w:rPr>
          <w:rFonts w:ascii="Times New Roman" w:hAnsi="Times New Roman" w:cs="Times New Roman"/>
          <w:sz w:val="24"/>
          <w:szCs w:val="24"/>
          <w:lang w:val="es-PE"/>
        </w:rPr>
        <w:t xml:space="preserve">d.c.</w:t>
      </w:r>
      <w:r>
        <w:rPr>
          <w:rFonts w:ascii="Times New Roman" w:hAnsi="Times New Roman" w:cs="Times New Roman"/>
          <w:sz w:val="24"/>
          <w:szCs w:val="24"/>
          <w:lang w:val="es-PE"/>
        </w:rPr>
        <w:t xml:space="preserve">, dice la leyenda relatada en el libro, </w:t>
      </w:r>
      <w:r>
        <w:rPr>
          <w:rFonts w:ascii="Times New Roman" w:hAnsi="Times New Roman" w:cs="Times New Roman"/>
          <w:sz w:val="24"/>
          <w:szCs w:val="24"/>
          <w:lang w:val="es-PE"/>
        </w:rPr>
        <w:t xml:space="preserve">que</w:t>
      </w:r>
      <w:r>
        <w:rPr>
          <w:rFonts w:ascii="Times New Roman" w:hAnsi="Times New Roman" w:cs="Times New Roman"/>
          <w:sz w:val="24"/>
          <w:szCs w:val="24"/>
          <w:lang w:val="es-PE"/>
        </w:rPr>
        <w:t xml:space="preserve"> en el siglo 5, los dioses </w:t>
      </w:r>
      <w:r>
        <w:rPr>
          <w:rFonts w:ascii="Times New Roman" w:hAnsi="Times New Roman" w:cs="Times New Roman"/>
          <w:sz w:val="24"/>
          <w:szCs w:val="24"/>
          <w:lang w:val="es-PE"/>
        </w:rPr>
        <w:t xml:space="preserve">que habitaban las islas del archipiélago japonés habrían luchado para determinar la fuerza del soberano. Como forma de rememorar la lucha entre los dos dioses, fueron hechas demostraciones para emperadores y en fiestas religiosas en los templos sintoístas.</w:t>
      </w:r>
      <w:r>
        <w:rPr>
          <w:rFonts w:ascii="Times New Roman" w:hAnsi="Times New Roman" w:cs="Times New Roman"/>
          <w:sz w:val="24"/>
          <w:szCs w:val="24"/>
          <w:lang w:val="es-PE"/>
        </w:rPr>
      </w:r>
    </w:p>
    <w:p w14:paraId="2B5E5EBE" w14:textId="6DD61692">
      <w:pPr>
        <w:pBdr>
          <w:top w:val="none" w:color="000000" w:sz="4" w:space="0"/>
          <w:left w:val="none" w:color="000000" w:sz="4" w:space="0"/>
          <w:bottom w:val="none" w:color="000000" w:sz="4" w:space="0"/>
          <w:right w:val="none" w:color="000000" w:sz="4" w:space="0"/>
          <w:between w:val="none" w:color="000000" w:sz="4" w:space="0"/>
        </w:pBdr>
        <w:spacing/>
        <w:ind/>
        <w:jc w:val="both"/>
        <w:rPr>
          <w:rFonts w:ascii="Times New Roman" w:hAnsi="Times New Roman" w:cs="Times New Roman"/>
          <w:sz w:val="24"/>
          <w:szCs w:val="24"/>
          <w:lang w:val="es-PE"/>
        </w:rPr>
      </w:pPr>
      <w:r>
        <w:rPr>
          <w:rFonts w:ascii="Times New Roman" w:hAnsi="Times New Roman" w:cs="Times New Roman"/>
          <w:sz w:val="24"/>
          <w:szCs w:val="24"/>
          <w:lang w:val="es-PE"/>
        </w:rPr>
        <w:t xml:space="preserve">El sumo de robots es un modelo estánd</w:t>
      </w:r>
      <w:r>
        <w:rPr>
          <w:rFonts w:ascii="Times New Roman" w:hAnsi="Times New Roman" w:cs="Times New Roman"/>
          <w:sz w:val="24"/>
          <w:szCs w:val="24"/>
          <w:lang w:val="es-PE"/>
        </w:rPr>
        <w:t xml:space="preserve">ar para el desarrollo de robots autónomos direccionado a la iniciación de estudiantes en la robótica. En esta competencia, así como en el deporte sumo, la intención no es agredir (destruir) al adversario, por lo contrario, solo hay que empujarlo fuera del </w:t>
      </w:r>
      <w:r>
        <w:rPr>
          <w:rFonts w:ascii="Times New Roman" w:hAnsi="Times New Roman" w:cs="Times New Roman"/>
          <w:sz w:val="24"/>
          <w:szCs w:val="24"/>
          <w:lang w:val="es-PE"/>
        </w:rPr>
        <w:t xml:space="preserve">Dōjō</w:t>
      </w:r>
      <w:r>
        <w:rPr>
          <w:rFonts w:ascii="Times New Roman" w:hAnsi="Times New Roman" w:cs="Times New Roman"/>
          <w:sz w:val="24"/>
          <w:szCs w:val="24"/>
          <w:lang w:val="es-PE"/>
        </w:rPr>
        <w:t xml:space="preserve"> (arena) y mantenerse en la arena durante el mayor tiempo posible.</w:t>
      </w:r>
      <w:r>
        <w:rPr>
          <w:rFonts w:ascii="Times New Roman" w:hAnsi="Times New Roman" w:cs="Times New Roman"/>
          <w:sz w:val="24"/>
          <w:szCs w:val="24"/>
          <w:lang w:val="es-PE"/>
        </w:rPr>
      </w:r>
    </w:p>
    <w:p w14:paraId="5E657890" w14:textId="77777777">
      <w:pPr>
        <w:pBdr>
          <w:top w:val="none" w:color="000000" w:sz="4" w:space="0"/>
          <w:left w:val="none" w:color="000000" w:sz="4" w:space="0"/>
          <w:bottom w:val="none" w:color="000000" w:sz="4" w:space="0"/>
          <w:right w:val="none" w:color="000000" w:sz="4" w:space="0"/>
          <w:between w:val="none" w:color="000000" w:sz="4" w:space="0"/>
        </w:pBdr>
        <w:spacing/>
        <w:ind/>
        <w:jc w:val="both"/>
        <w:rPr>
          <w:rFonts w:ascii="Times New Roman" w:hAnsi="Times New Roman" w:cs="Times New Roman"/>
          <w:b/>
          <w:sz w:val="24"/>
          <w:szCs w:val="24"/>
          <w:lang w:val="es-PE"/>
        </w:rPr>
      </w:pPr>
      <w:r>
        <w:rPr>
          <w:rFonts w:ascii="Times New Roman" w:hAnsi="Times New Roman" w:cs="Times New Roman"/>
          <w:b/>
          <w:sz w:val="24"/>
          <w:szCs w:val="24"/>
          <w:lang w:val="es-PE"/>
        </w:rPr>
        <w:t xml:space="preserve"> </w:t>
      </w:r>
      <w:r>
        <w:rPr>
          <w:rFonts w:ascii="Times New Roman" w:hAnsi="Times New Roman" w:cs="Times New Roman"/>
          <w:b/>
          <w:sz w:val="24"/>
          <w:szCs w:val="24"/>
          <w:lang w:val="es-PE"/>
        </w:rPr>
      </w:r>
    </w:p>
    <w:p w14:paraId="75CF0879" w14:textId="35B9CFFE">
      <w:pPr>
        <w:pStyle w:val="696"/>
        <w:numPr>
          <w:ilvl w:val="0"/>
          <w:numId w:val="4"/>
        </w:numPr>
        <w:pBdr>
          <w:top w:val="none" w:color="000000" w:sz="4" w:space="0"/>
          <w:left w:val="none" w:color="000000" w:sz="4" w:space="0"/>
          <w:bottom w:val="none" w:color="000000" w:sz="4" w:space="0"/>
          <w:right w:val="none" w:color="000000" w:sz="4" w:space="0"/>
          <w:between w:val="none" w:color="000000" w:sz="4" w:space="0"/>
        </w:pBdr>
        <w:spacing/>
        <w:ind/>
        <w:jc w:val="both"/>
        <w:rPr>
          <w:rFonts w:ascii="Times New Roman" w:hAnsi="Times New Roman" w:cs="Times New Roman"/>
          <w:b/>
          <w:sz w:val="28"/>
          <w:szCs w:val="28"/>
          <w:lang w:val="es-PE"/>
        </w:rPr>
      </w:pPr>
      <w:r>
        <w:rPr>
          <w:rFonts w:ascii="Times New Roman" w:hAnsi="Times New Roman" w:cs="Times New Roman"/>
          <w:b/>
          <w:sz w:val="28"/>
          <w:szCs w:val="28"/>
          <w:lang w:val="es-PE"/>
        </w:rPr>
        <w:t xml:space="preserve">Objetivo</w:t>
      </w:r>
      <w:r>
        <w:rPr>
          <w:rFonts w:ascii="Times New Roman" w:hAnsi="Times New Roman" w:cs="Times New Roman"/>
          <w:b/>
          <w:sz w:val="28"/>
          <w:szCs w:val="28"/>
          <w:lang w:val="es-PE"/>
        </w:rPr>
      </w:r>
    </w:p>
    <w:p w14:paraId="1E581F69" w14:textId="77777777">
      <w:pPr>
        <w:pStyle w:val="696"/>
        <w:pBdr>
          <w:top w:val="none" w:color="000000" w:sz="4" w:space="0"/>
          <w:left w:val="none" w:color="000000" w:sz="4" w:space="0"/>
          <w:bottom w:val="none" w:color="000000" w:sz="4" w:space="0"/>
          <w:right w:val="none" w:color="000000" w:sz="4" w:space="0"/>
          <w:between w:val="none" w:color="000000" w:sz="4" w:space="0"/>
        </w:pBdr>
        <w:spacing/>
        <w:ind/>
        <w:jc w:val="both"/>
        <w:rPr>
          <w:rFonts w:ascii="Times New Roman" w:hAnsi="Times New Roman" w:cs="Times New Roman"/>
          <w:b/>
          <w:sz w:val="24"/>
          <w:szCs w:val="24"/>
          <w:lang w:val="es-PE"/>
        </w:rPr>
      </w:pPr>
      <w:r>
        <w:rPr>
          <w:rFonts w:ascii="Times New Roman" w:hAnsi="Times New Roman" w:cs="Times New Roman"/>
          <w:b/>
          <w:sz w:val="24"/>
          <w:szCs w:val="24"/>
          <w:lang w:val="es-PE"/>
        </w:rPr>
      </w:r>
      <w:r>
        <w:rPr>
          <w:rFonts w:ascii="Times New Roman" w:hAnsi="Times New Roman" w:cs="Times New Roman"/>
          <w:b/>
          <w:sz w:val="24"/>
          <w:szCs w:val="24"/>
          <w:lang w:val="es-PE"/>
        </w:rPr>
      </w:r>
    </w:p>
    <w:p w14:paraId="2284F3D5" w14:textId="77777777">
      <w:pPr>
        <w:pBdr>
          <w:top w:val="none" w:color="000000" w:sz="4" w:space="0"/>
          <w:left w:val="none" w:color="000000" w:sz="4" w:space="0"/>
          <w:bottom w:val="none" w:color="000000" w:sz="4" w:space="0"/>
          <w:right w:val="none" w:color="000000" w:sz="4" w:space="0"/>
          <w:between w:val="none" w:color="000000" w:sz="4" w:space="0"/>
        </w:pBdr>
        <w:spacing/>
        <w:ind/>
        <w:jc w:val="both"/>
        <w:rPr>
          <w:rFonts w:ascii="Times New Roman" w:hAnsi="Times New Roman" w:cs="Times New Roman"/>
          <w:sz w:val="24"/>
          <w:szCs w:val="24"/>
          <w:lang w:val="es-PE"/>
        </w:rPr>
      </w:pPr>
      <w:r>
        <w:rPr>
          <w:rFonts w:ascii="Times New Roman" w:hAnsi="Times New Roman" w:cs="Times New Roman"/>
          <w:sz w:val="24"/>
          <w:szCs w:val="24"/>
          <w:lang w:val="es-PE"/>
        </w:rPr>
        <w:t xml:space="preserve">La competencia de Sumo de Robots tiene como finalidad proporcionar al alumno una iniciación en el área de Robótica, aprendiendo co</w:t>
      </w:r>
      <w:r>
        <w:rPr>
          <w:rFonts w:ascii="Times New Roman" w:hAnsi="Times New Roman" w:cs="Times New Roman"/>
          <w:sz w:val="24"/>
          <w:szCs w:val="24"/>
          <w:lang w:val="es-PE"/>
        </w:rPr>
        <w:t xml:space="preserve">mo construir y programar robots para actuar de forma autónoma.  Dos robots compiten con el objetivo de que uno de ellos salga fuera de la arena.  Aquel que consiga sacar al adversario de la arena primero o hacer mayor puntuación en el juego es el vencedor.</w:t>
      </w:r>
      <w:r>
        <w:rPr>
          <w:rFonts w:ascii="Times New Roman" w:hAnsi="Times New Roman" w:cs="Times New Roman"/>
          <w:sz w:val="24"/>
          <w:szCs w:val="24"/>
          <w:lang w:val="es-PE"/>
        </w:rPr>
      </w:r>
    </w:p>
    <w:p w14:paraId="618AFF2E" w14:textId="77777777">
      <w:pPr>
        <w:pBdr>
          <w:top w:val="none" w:color="000000" w:sz="4" w:space="0"/>
          <w:left w:val="none" w:color="000000" w:sz="4" w:space="0"/>
          <w:bottom w:val="none" w:color="000000" w:sz="4" w:space="0"/>
          <w:right w:val="none" w:color="000000" w:sz="4" w:space="0"/>
          <w:between w:val="none" w:color="000000" w:sz="4" w:space="0"/>
        </w:pBdr>
        <w:spacing/>
        <w:ind/>
        <w:jc w:val="both"/>
        <w:rPr>
          <w:rFonts w:ascii="Times New Roman" w:hAnsi="Times New Roman" w:cs="Times New Roman"/>
          <w:sz w:val="24"/>
          <w:szCs w:val="24"/>
          <w:lang w:val="es-PE"/>
        </w:rPr>
      </w:pPr>
      <w:r>
        <w:rPr>
          <w:rFonts w:ascii="Times New Roman" w:hAnsi="Times New Roman" w:cs="Times New Roman"/>
          <w:sz w:val="24"/>
          <w:szCs w:val="24"/>
          <w:lang w:val="es-PE"/>
        </w:rPr>
        <w:t xml:space="preserve"> </w:t>
      </w:r>
      <w:r>
        <w:rPr>
          <w:rFonts w:ascii="Times New Roman" w:hAnsi="Times New Roman" w:cs="Times New Roman"/>
          <w:sz w:val="24"/>
          <w:szCs w:val="24"/>
          <w:lang w:val="es-PE"/>
        </w:rPr>
      </w:r>
    </w:p>
    <w:p w14:paraId="2C6C6885" w14:textId="07763380">
      <w:pPr>
        <w:pStyle w:val="696"/>
        <w:numPr>
          <w:ilvl w:val="0"/>
          <w:numId w:val="4"/>
        </w:numPr>
        <w:pBdr>
          <w:top w:val="none" w:color="000000" w:sz="4" w:space="0"/>
          <w:left w:val="none" w:color="000000" w:sz="4" w:space="0"/>
          <w:bottom w:val="none" w:color="000000" w:sz="4" w:space="0"/>
          <w:right w:val="none" w:color="000000" w:sz="4" w:space="0"/>
          <w:between w:val="none" w:color="000000" w:sz="4" w:space="0"/>
        </w:pBdr>
        <w:spacing/>
        <w:ind/>
        <w:jc w:val="both"/>
        <w:rPr>
          <w:rFonts w:ascii="Times New Roman" w:hAnsi="Times New Roman" w:cs="Times New Roman"/>
          <w:b/>
          <w:sz w:val="28"/>
          <w:szCs w:val="28"/>
          <w:lang w:val="es-PE"/>
        </w:rPr>
      </w:pPr>
      <w:r>
        <w:rPr>
          <w:rFonts w:ascii="Times New Roman" w:hAnsi="Times New Roman" w:cs="Times New Roman"/>
          <w:b/>
          <w:sz w:val="28"/>
          <w:szCs w:val="28"/>
          <w:lang w:val="es-PE"/>
        </w:rPr>
        <w:t xml:space="preserve">Desafío</w:t>
      </w:r>
      <w:r>
        <w:rPr>
          <w:rFonts w:ascii="Times New Roman" w:hAnsi="Times New Roman" w:cs="Times New Roman"/>
          <w:b/>
          <w:sz w:val="28"/>
          <w:szCs w:val="28"/>
          <w:lang w:val="es-PE"/>
        </w:rPr>
      </w:r>
    </w:p>
    <w:p w14:paraId="6F4A10DF" w14:textId="77777777">
      <w:pPr>
        <w:pStyle w:val="696"/>
        <w:pBdr>
          <w:top w:val="none" w:color="000000" w:sz="4" w:space="0"/>
          <w:left w:val="none" w:color="000000" w:sz="4" w:space="0"/>
          <w:bottom w:val="none" w:color="000000" w:sz="4" w:space="0"/>
          <w:right w:val="none" w:color="000000" w:sz="4" w:space="0"/>
          <w:between w:val="none" w:color="000000" w:sz="4" w:space="0"/>
        </w:pBdr>
        <w:spacing/>
        <w:ind/>
        <w:jc w:val="both"/>
        <w:rPr>
          <w:rFonts w:ascii="Times New Roman" w:hAnsi="Times New Roman" w:cs="Times New Roman"/>
          <w:b/>
          <w:sz w:val="24"/>
          <w:szCs w:val="24"/>
          <w:lang w:val="es-PE"/>
        </w:rPr>
      </w:pPr>
      <w:r>
        <w:rPr>
          <w:rFonts w:ascii="Times New Roman" w:hAnsi="Times New Roman" w:cs="Times New Roman"/>
          <w:b/>
          <w:sz w:val="24"/>
          <w:szCs w:val="24"/>
          <w:lang w:val="es-PE"/>
        </w:rPr>
      </w:r>
      <w:r>
        <w:rPr>
          <w:rFonts w:ascii="Times New Roman" w:hAnsi="Times New Roman" w:cs="Times New Roman"/>
          <w:b/>
          <w:sz w:val="24"/>
          <w:szCs w:val="24"/>
          <w:lang w:val="es-PE"/>
        </w:rPr>
      </w:r>
    </w:p>
    <w:p w14:paraId="55F283DE" w14:textId="0C238DC4">
      <w:pPr>
        <w:pBdr>
          <w:top w:val="none" w:color="000000" w:sz="4" w:space="0"/>
          <w:left w:val="none" w:color="000000" w:sz="4" w:space="0"/>
          <w:bottom w:val="none" w:color="000000" w:sz="4" w:space="0"/>
          <w:right w:val="none" w:color="000000" w:sz="4" w:space="0"/>
          <w:between w:val="none" w:color="000000" w:sz="4" w:space="0"/>
        </w:pBdr>
        <w:spacing/>
        <w:ind/>
        <w:jc w:val="both"/>
        <w:rPr>
          <w:rFonts w:ascii="Times New Roman" w:hAnsi="Times New Roman" w:cs="Times New Roman"/>
          <w:sz w:val="24"/>
          <w:szCs w:val="24"/>
          <w:lang w:val="es-PE"/>
        </w:rPr>
      </w:pPr>
      <w:r>
        <w:rPr>
          <w:rFonts w:ascii="Times New Roman" w:hAnsi="Times New Roman" w:cs="Times New Roman"/>
          <w:sz w:val="24"/>
          <w:szCs w:val="24"/>
          <w:lang w:val="es-PE"/>
        </w:rPr>
        <w:t xml:space="preserve">Los robots tendrán que hacer una identificación del espacio y del adversario para poder formar su estrategia de juego que los lleve a la victoria</w:t>
      </w:r>
      <w:r>
        <w:rPr>
          <w:rFonts w:ascii="Times New Roman" w:hAnsi="Times New Roman" w:cs="Times New Roman"/>
          <w:sz w:val="24"/>
          <w:szCs w:val="24"/>
          <w:lang w:val="es-PE"/>
        </w:rPr>
        <w:t xml:space="preserve">.</w:t>
      </w:r>
      <w:r>
        <w:rPr>
          <w:rFonts w:ascii="Times New Roman" w:hAnsi="Times New Roman" w:cs="Times New Roman"/>
          <w:sz w:val="24"/>
          <w:szCs w:val="24"/>
          <w:lang w:val="es-PE"/>
        </w:rPr>
      </w:r>
    </w:p>
    <w:p w14:paraId="53B9B569" w14:textId="77777777">
      <w:pPr>
        <w:pBdr>
          <w:top w:val="none" w:color="000000" w:sz="4" w:space="0"/>
          <w:left w:val="none" w:color="000000" w:sz="4" w:space="0"/>
          <w:bottom w:val="none" w:color="000000" w:sz="4" w:space="0"/>
          <w:right w:val="none" w:color="000000" w:sz="4" w:space="0"/>
          <w:between w:val="none" w:color="000000" w:sz="4" w:space="0"/>
        </w:pBdr>
        <w:spacing/>
        <w:ind/>
        <w:jc w:val="both"/>
        <w:rPr>
          <w:rFonts w:ascii="Times New Roman" w:hAnsi="Times New Roman" w:cs="Times New Roman"/>
          <w:sz w:val="24"/>
          <w:szCs w:val="24"/>
          <w:lang w:val="es-PE"/>
        </w:rPr>
      </w:pPr>
      <w:r>
        <w:rPr>
          <w:rFonts w:ascii="Times New Roman" w:hAnsi="Times New Roman" w:cs="Times New Roman"/>
          <w:sz w:val="24"/>
          <w:szCs w:val="24"/>
          <w:lang w:val="es-PE"/>
        </w:rPr>
        <w:t xml:space="preserve"> </w:t>
      </w:r>
      <w:r>
        <w:rPr>
          <w:rFonts w:ascii="Times New Roman" w:hAnsi="Times New Roman" w:cs="Times New Roman"/>
          <w:sz w:val="24"/>
          <w:szCs w:val="24"/>
          <w:lang w:val="es-PE"/>
        </w:rPr>
      </w:r>
    </w:p>
    <w:p w14:paraId="16716E37" w14:textId="578AF5DB">
      <w:pPr>
        <w:pStyle w:val="696"/>
        <w:numPr>
          <w:ilvl w:val="0"/>
          <w:numId w:val="4"/>
        </w:numPr>
        <w:pBdr>
          <w:top w:val="none" w:color="000000" w:sz="4" w:space="0"/>
          <w:left w:val="none" w:color="000000" w:sz="4" w:space="0"/>
          <w:bottom w:val="none" w:color="000000" w:sz="4" w:space="0"/>
          <w:right w:val="none" w:color="000000" w:sz="4" w:space="0"/>
          <w:between w:val="none" w:color="000000" w:sz="4" w:space="0"/>
        </w:pBdr>
        <w:spacing/>
        <w:ind/>
        <w:jc w:val="both"/>
        <w:rPr>
          <w:rFonts w:ascii="Times New Roman" w:hAnsi="Times New Roman" w:cs="Times New Roman"/>
          <w:b/>
          <w:sz w:val="28"/>
          <w:szCs w:val="28"/>
          <w:lang w:val="es-PE"/>
        </w:rPr>
      </w:pPr>
      <w:r>
        <w:rPr>
          <w:rFonts w:ascii="Times New Roman" w:hAnsi="Times New Roman" w:cs="Times New Roman"/>
          <w:b/>
          <w:sz w:val="28"/>
          <w:szCs w:val="28"/>
          <w:lang w:val="es-PE"/>
        </w:rPr>
        <w:t xml:space="preserve">Robots</w:t>
      </w:r>
      <w:r>
        <w:rPr>
          <w:rFonts w:ascii="Times New Roman" w:hAnsi="Times New Roman" w:cs="Times New Roman"/>
          <w:b/>
          <w:sz w:val="28"/>
          <w:szCs w:val="28"/>
          <w:lang w:val="es-PE"/>
        </w:rPr>
      </w:r>
    </w:p>
    <w:p w14:paraId="6F7FCF96" w14:textId="77777777">
      <w:pPr>
        <w:pStyle w:val="696"/>
        <w:pBdr>
          <w:top w:val="none" w:color="000000" w:sz="4" w:space="0"/>
          <w:left w:val="none" w:color="000000" w:sz="4" w:space="0"/>
          <w:bottom w:val="none" w:color="000000" w:sz="4" w:space="0"/>
          <w:right w:val="none" w:color="000000" w:sz="4" w:space="0"/>
          <w:between w:val="none" w:color="000000" w:sz="4" w:space="0"/>
        </w:pBdr>
        <w:spacing/>
        <w:ind/>
        <w:jc w:val="both"/>
        <w:rPr>
          <w:rFonts w:ascii="Times New Roman" w:hAnsi="Times New Roman" w:cs="Times New Roman"/>
          <w:b/>
          <w:sz w:val="28"/>
          <w:szCs w:val="28"/>
          <w:lang w:val="es-PE"/>
        </w:rPr>
      </w:pPr>
      <w:r>
        <w:rPr>
          <w:rFonts w:ascii="Times New Roman" w:hAnsi="Times New Roman" w:cs="Times New Roman"/>
          <w:b/>
          <w:sz w:val="28"/>
          <w:szCs w:val="28"/>
          <w:lang w:val="es-PE"/>
        </w:rPr>
      </w:r>
      <w:r>
        <w:rPr>
          <w:rFonts w:ascii="Times New Roman" w:hAnsi="Times New Roman" w:cs="Times New Roman"/>
          <w:b/>
          <w:sz w:val="28"/>
          <w:szCs w:val="28"/>
          <w:lang w:val="es-PE"/>
        </w:rPr>
      </w:r>
    </w:p>
    <w:p w14:paraId="3B7ADBD7" w14:textId="444C2CC4">
      <w:pPr>
        <w:pBdr>
          <w:top w:val="none" w:color="000000" w:sz="4" w:space="0"/>
          <w:left w:val="none" w:color="000000" w:sz="4" w:space="0"/>
          <w:bottom w:val="none" w:color="000000" w:sz="4" w:space="0"/>
          <w:right w:val="none" w:color="000000" w:sz="4" w:space="0"/>
          <w:between w:val="none" w:color="000000" w:sz="4" w:space="0"/>
        </w:pBdr>
        <w:spacing/>
        <w:ind/>
        <w:jc w:val="both"/>
        <w:rPr>
          <w:rFonts w:ascii="Times New Roman" w:hAnsi="Times New Roman" w:cs="Times New Roman"/>
          <w:bCs/>
          <w:sz w:val="24"/>
          <w:szCs w:val="24"/>
          <w:lang w:val="es-PE"/>
        </w:rPr>
      </w:pPr>
      <w:r>
        <w:rPr>
          <w:rFonts w:ascii="Times New Roman" w:hAnsi="Times New Roman" w:cs="Times New Roman"/>
          <w:bCs/>
          <w:sz w:val="24"/>
          <w:szCs w:val="24"/>
          <w:lang w:val="es-PE"/>
        </w:rPr>
        <w:t xml:space="preserve">Los robots podrán ser construidos con cualquier tipo de material, incluyendo materiales reciclables, componentes electrónicos comercial</w:t>
      </w:r>
      <w:r>
        <w:rPr>
          <w:rFonts w:ascii="Times New Roman" w:hAnsi="Times New Roman" w:cs="Times New Roman"/>
          <w:bCs/>
          <w:sz w:val="24"/>
          <w:szCs w:val="24"/>
          <w:lang w:val="es-PE"/>
        </w:rPr>
        <w:t xml:space="preserve">es o kits educativos de robótica de uso general. Sin embargo, no está permitido el uso de kits diseñados específicamente para competencias de sumo, ni la participación de robots comerciales previamente ensamblados o comprados para este tipo de competencia.</w:t>
      </w:r>
      <w:r>
        <w:rPr>
          <w:rFonts w:ascii="Times New Roman" w:hAnsi="Times New Roman" w:cs="Times New Roman"/>
          <w:bCs/>
          <w:sz w:val="24"/>
          <w:szCs w:val="24"/>
          <w:lang w:val="es-PE"/>
        </w:rPr>
      </w:r>
    </w:p>
    <w:p w14:paraId="11C3C951" w14:textId="77777777">
      <w:pPr>
        <w:pBdr>
          <w:top w:val="none" w:color="000000" w:sz="4" w:space="0"/>
          <w:left w:val="none" w:color="000000" w:sz="4" w:space="0"/>
          <w:bottom w:val="none" w:color="000000" w:sz="4" w:space="0"/>
          <w:right w:val="none" w:color="000000" w:sz="4" w:space="0"/>
          <w:between w:val="none" w:color="000000" w:sz="4" w:space="0"/>
        </w:pBdr>
        <w:spacing/>
        <w:ind/>
        <w:jc w:val="both"/>
        <w:rPr>
          <w:rFonts w:ascii="Times New Roman" w:hAnsi="Times New Roman" w:cs="Times New Roman"/>
          <w:sz w:val="24"/>
          <w:szCs w:val="24"/>
          <w:lang w:val="es-PE"/>
        </w:rPr>
      </w:pPr>
      <w:r>
        <w:rPr>
          <w:rFonts w:ascii="Times New Roman" w:hAnsi="Times New Roman" w:cs="Times New Roman"/>
          <w:sz w:val="24"/>
          <w:szCs w:val="24"/>
          <w:lang w:val="es-PE"/>
        </w:rPr>
      </w:r>
      <w:r>
        <w:rPr>
          <w:rFonts w:ascii="Times New Roman" w:hAnsi="Times New Roman" w:cs="Times New Roman"/>
          <w:sz w:val="24"/>
          <w:szCs w:val="24"/>
          <w:lang w:val="es-PE"/>
        </w:rPr>
      </w:r>
    </w:p>
    <w:p w14:paraId="7D521ED6" w14:textId="599CBDEC">
      <w:pPr>
        <w:pBdr>
          <w:top w:val="none" w:color="000000" w:sz="4" w:space="0"/>
          <w:left w:val="none" w:color="000000" w:sz="4" w:space="0"/>
          <w:bottom w:val="none" w:color="000000" w:sz="4" w:space="0"/>
          <w:right w:val="none" w:color="000000" w:sz="4" w:space="0"/>
          <w:between w:val="none" w:color="000000" w:sz="4" w:space="0"/>
        </w:pBdr>
        <w:spacing/>
        <w:ind w:firstLine="720"/>
        <w:jc w:val="both"/>
        <w:rPr>
          <w:rFonts w:ascii="Times New Roman" w:hAnsi="Times New Roman" w:cs="Times New Roman"/>
          <w:b/>
          <w:sz w:val="24"/>
          <w:szCs w:val="24"/>
          <w:lang w:val="es-PE"/>
        </w:rPr>
      </w:pPr>
      <w:r>
        <w:rPr>
          <w:rFonts w:ascii="Times New Roman" w:hAnsi="Times New Roman" w:cs="Times New Roman"/>
          <w:b/>
          <w:sz w:val="24"/>
          <w:szCs w:val="24"/>
          <w:lang w:val="es-PE"/>
        </w:rPr>
        <w:t xml:space="preserve">3.1 Dimensión y Peso</w:t>
      </w:r>
      <w:r>
        <w:rPr>
          <w:rFonts w:ascii="Times New Roman" w:hAnsi="Times New Roman" w:cs="Times New Roman"/>
          <w:b/>
          <w:sz w:val="24"/>
          <w:szCs w:val="24"/>
          <w:lang w:val="es-PE"/>
        </w:rPr>
      </w:r>
    </w:p>
    <w:p w14:paraId="5275ED61" w14:textId="77777777">
      <w:pPr>
        <w:pBdr>
          <w:top w:val="none" w:color="000000" w:sz="4" w:space="0"/>
          <w:left w:val="none" w:color="000000" w:sz="4" w:space="0"/>
          <w:bottom w:val="none" w:color="000000" w:sz="4" w:space="0"/>
          <w:right w:val="none" w:color="000000" w:sz="4" w:space="0"/>
          <w:between w:val="none" w:color="000000" w:sz="4" w:space="0"/>
        </w:pBdr>
        <w:spacing/>
        <w:ind w:firstLine="720" w:left="720"/>
        <w:jc w:val="both"/>
        <w:rPr>
          <w:rFonts w:ascii="Times New Roman" w:hAnsi="Times New Roman" w:cs="Times New Roman"/>
          <w:sz w:val="24"/>
          <w:szCs w:val="24"/>
          <w:lang w:val="es-PE"/>
        </w:rPr>
      </w:pPr>
      <w:r>
        <w:rPr>
          <w:rFonts w:ascii="Times New Roman" w:hAnsi="Times New Roman" w:cs="Times New Roman"/>
          <w:sz w:val="24"/>
          <w:szCs w:val="24"/>
          <w:lang w:val="es-PE"/>
        </w:rPr>
        <w:t xml:space="preserve">Las medidas de los robots deberán tener como máximo:</w:t>
      </w:r>
      <w:r>
        <w:rPr>
          <w:rFonts w:ascii="Times New Roman" w:hAnsi="Times New Roman" w:cs="Times New Roman"/>
          <w:sz w:val="24"/>
          <w:szCs w:val="24"/>
          <w:lang w:val="es-PE"/>
        </w:rPr>
      </w:r>
    </w:p>
    <w:p w14:paraId="112082F9" w14:textId="6A551276">
      <w:pPr>
        <w:pBdr>
          <w:top w:val="none" w:color="000000" w:sz="4" w:space="0"/>
          <w:left w:val="none" w:color="000000" w:sz="4" w:space="0"/>
          <w:bottom w:val="none" w:color="000000" w:sz="4" w:space="0"/>
          <w:right w:val="none" w:color="000000" w:sz="4" w:space="0"/>
          <w:between w:val="none" w:color="000000" w:sz="4" w:space="0"/>
        </w:pBdr>
        <w:spacing/>
        <w:ind w:left="1440"/>
        <w:jc w:val="both"/>
        <w:rPr>
          <w:rFonts w:ascii="Times New Roman" w:hAnsi="Times New Roman" w:cs="Times New Roman"/>
          <w:sz w:val="24"/>
          <w:szCs w:val="24"/>
          <w:lang w:val="es-PE"/>
        </w:rPr>
      </w:pPr>
      <w:r>
        <w:rPr>
          <w:rFonts w:ascii="Times New Roman" w:hAnsi="Times New Roman" w:cs="Times New Roman"/>
          <w:sz w:val="24"/>
          <w:szCs w:val="24"/>
          <w:lang w:val="es-PE"/>
        </w:rPr>
        <w:t xml:space="preserve">▪ Largo: </w:t>
      </w:r>
      <w:r>
        <w:rPr>
          <w:rFonts w:ascii="Times New Roman" w:hAnsi="Times New Roman" w:cs="Times New Roman"/>
          <w:sz w:val="24"/>
          <w:szCs w:val="24"/>
          <w:lang w:val="es-PE"/>
        </w:rPr>
        <w:t xml:space="preserve">15</w:t>
      </w:r>
      <w:r>
        <w:rPr>
          <w:rFonts w:ascii="Times New Roman" w:hAnsi="Times New Roman" w:cs="Times New Roman"/>
          <w:sz w:val="24"/>
          <w:szCs w:val="24"/>
          <w:lang w:val="es-PE"/>
        </w:rPr>
        <w:t xml:space="preserve">,0 cm</w:t>
      </w:r>
      <w:r>
        <w:rPr>
          <w:rFonts w:ascii="Times New Roman" w:hAnsi="Times New Roman" w:cs="Times New Roman"/>
          <w:sz w:val="24"/>
          <w:szCs w:val="24"/>
          <w:lang w:val="es-PE"/>
        </w:rPr>
      </w:r>
    </w:p>
    <w:p w14:paraId="274D510B" w14:textId="4F903AB4">
      <w:pPr>
        <w:pBdr>
          <w:top w:val="none" w:color="000000" w:sz="4" w:space="0"/>
          <w:left w:val="none" w:color="000000" w:sz="4" w:space="0"/>
          <w:bottom w:val="none" w:color="000000" w:sz="4" w:space="0"/>
          <w:right w:val="none" w:color="000000" w:sz="4" w:space="0"/>
          <w:between w:val="none" w:color="000000" w:sz="4" w:space="0"/>
        </w:pBdr>
        <w:spacing/>
        <w:ind w:left="1440"/>
        <w:jc w:val="both"/>
        <w:rPr>
          <w:rFonts w:ascii="Times New Roman" w:hAnsi="Times New Roman" w:cs="Times New Roman"/>
          <w:sz w:val="24"/>
          <w:szCs w:val="24"/>
          <w:lang w:val="es-PE"/>
        </w:rPr>
      </w:pPr>
      <w:r>
        <w:rPr>
          <w:rFonts w:ascii="Times New Roman" w:hAnsi="Times New Roman" w:cs="Times New Roman"/>
          <w:sz w:val="24"/>
          <w:szCs w:val="24"/>
          <w:lang w:val="es-PE"/>
        </w:rPr>
        <w:t xml:space="preserve">▪ Ancho: </w:t>
      </w:r>
      <w:r>
        <w:rPr>
          <w:rFonts w:ascii="Times New Roman" w:hAnsi="Times New Roman" w:cs="Times New Roman"/>
          <w:sz w:val="24"/>
          <w:szCs w:val="24"/>
          <w:lang w:val="es-PE"/>
        </w:rPr>
        <w:t xml:space="preserve">15</w:t>
      </w:r>
      <w:r>
        <w:rPr>
          <w:rFonts w:ascii="Times New Roman" w:hAnsi="Times New Roman" w:cs="Times New Roman"/>
          <w:sz w:val="24"/>
          <w:szCs w:val="24"/>
          <w:lang w:val="es-PE"/>
        </w:rPr>
        <w:t xml:space="preserve">,0 cm</w:t>
      </w:r>
      <w:r>
        <w:rPr>
          <w:rFonts w:ascii="Times New Roman" w:hAnsi="Times New Roman" w:cs="Times New Roman"/>
          <w:sz w:val="24"/>
          <w:szCs w:val="24"/>
          <w:lang w:val="es-PE"/>
        </w:rPr>
      </w:r>
    </w:p>
    <w:p w14:paraId="5C2ACA84" w14:textId="288CDEA1">
      <w:pPr>
        <w:pBdr>
          <w:top w:val="none" w:color="000000" w:sz="4" w:space="0"/>
          <w:left w:val="none" w:color="000000" w:sz="4" w:space="0"/>
          <w:bottom w:val="none" w:color="000000" w:sz="4" w:space="0"/>
          <w:right w:val="none" w:color="000000" w:sz="4" w:space="0"/>
          <w:between w:val="none" w:color="000000" w:sz="4" w:space="0"/>
        </w:pBdr>
        <w:spacing/>
        <w:ind w:left="1440"/>
        <w:jc w:val="both"/>
        <w:rPr>
          <w:rFonts w:ascii="Times New Roman" w:hAnsi="Times New Roman" w:cs="Times New Roman"/>
          <w:sz w:val="24"/>
          <w:szCs w:val="24"/>
          <w:lang w:val="es-PE"/>
        </w:rPr>
      </w:pPr>
      <w:r>
        <w:rPr>
          <w:rFonts w:ascii="Times New Roman" w:hAnsi="Times New Roman" w:cs="Times New Roman"/>
          <w:sz w:val="24"/>
          <w:szCs w:val="24"/>
          <w:lang w:val="es-PE"/>
        </w:rPr>
        <w:t xml:space="preserve">▪ Altura: </w:t>
      </w:r>
      <w:r>
        <w:rPr>
          <w:rFonts w:ascii="Times New Roman" w:hAnsi="Times New Roman" w:cs="Times New Roman"/>
          <w:sz w:val="24"/>
          <w:szCs w:val="24"/>
          <w:lang w:val="es-PE"/>
        </w:rPr>
        <w:t xml:space="preserve">libre</w:t>
      </w:r>
      <w:r>
        <w:rPr>
          <w:rFonts w:ascii="Times New Roman" w:hAnsi="Times New Roman" w:cs="Times New Roman"/>
          <w:sz w:val="24"/>
          <w:szCs w:val="24"/>
          <w:lang w:val="es-PE"/>
        </w:rPr>
      </w:r>
    </w:p>
    <w:p w14:paraId="70A81AA5" w14:textId="1B2063E6">
      <w:pPr>
        <w:pBdr>
          <w:top w:val="none" w:color="000000" w:sz="4" w:space="0"/>
          <w:left w:val="none" w:color="000000" w:sz="4" w:space="0"/>
          <w:bottom w:val="none" w:color="000000" w:sz="4" w:space="0"/>
          <w:right w:val="none" w:color="000000" w:sz="4" w:space="0"/>
          <w:between w:val="none" w:color="000000" w:sz="4" w:space="0"/>
        </w:pBdr>
        <w:spacing/>
        <w:ind w:left="1440"/>
        <w:jc w:val="both"/>
        <w:rPr>
          <w:rFonts w:ascii="Times New Roman" w:hAnsi="Times New Roman" w:cs="Times New Roman"/>
          <w:sz w:val="24"/>
          <w:szCs w:val="24"/>
          <w:lang w:val="es-PE"/>
        </w:rPr>
      </w:pPr>
      <w:r>
        <w:rPr>
          <w:rFonts w:ascii="Times New Roman" w:hAnsi="Times New Roman" w:cs="Times New Roman"/>
          <w:sz w:val="24"/>
          <w:szCs w:val="24"/>
          <w:lang w:val="es-PE"/>
        </w:rPr>
        <w:t xml:space="preserve">▪ Peso: 1.0 </w:t>
      </w:r>
      <w:r>
        <w:rPr>
          <w:rFonts w:ascii="Times New Roman" w:hAnsi="Times New Roman" w:cs="Times New Roman"/>
          <w:sz w:val="24"/>
          <w:szCs w:val="24"/>
          <w:lang w:val="es-PE"/>
        </w:rPr>
        <w:t xml:space="preserve">kg</w:t>
      </w:r>
      <w:r>
        <w:rPr>
          <w:rFonts w:ascii="Times New Roman" w:hAnsi="Times New Roman" w:cs="Times New Roman"/>
          <w:sz w:val="24"/>
          <w:szCs w:val="24"/>
          <w:lang w:val="es-PE"/>
        </w:rPr>
        <w:t xml:space="preserve"> (máximo)</w:t>
      </w:r>
      <w:r>
        <w:rPr>
          <w:rFonts w:ascii="Times New Roman" w:hAnsi="Times New Roman" w:cs="Times New Roman"/>
          <w:sz w:val="24"/>
          <w:szCs w:val="24"/>
          <w:lang w:val="es-PE"/>
        </w:rPr>
      </w:r>
    </w:p>
    <w:p w14:paraId="082EEA51" w14:textId="77777777">
      <w:pPr>
        <w:pBdr>
          <w:top w:val="none" w:color="000000" w:sz="4" w:space="0"/>
          <w:left w:val="none" w:color="000000" w:sz="4" w:space="0"/>
          <w:bottom w:val="none" w:color="000000" w:sz="4" w:space="0"/>
          <w:right w:val="none" w:color="000000" w:sz="4" w:space="0"/>
          <w:between w:val="none" w:color="000000" w:sz="4" w:space="0"/>
        </w:pBdr>
        <w:spacing/>
        <w:ind w:left="1440"/>
        <w:jc w:val="both"/>
        <w:rPr>
          <w:rFonts w:ascii="Times New Roman" w:hAnsi="Times New Roman" w:cs="Times New Roman"/>
          <w:sz w:val="24"/>
          <w:szCs w:val="24"/>
          <w:lang w:val="es-PE"/>
        </w:rPr>
      </w:pPr>
      <w:r>
        <w:rPr>
          <w:rFonts w:ascii="Times New Roman" w:hAnsi="Times New Roman" w:cs="Times New Roman"/>
          <w:sz w:val="24"/>
          <w:szCs w:val="24"/>
          <w:lang w:val="es-PE"/>
        </w:rPr>
      </w:r>
      <w:r>
        <w:rPr>
          <w:rFonts w:ascii="Times New Roman" w:hAnsi="Times New Roman" w:cs="Times New Roman"/>
          <w:sz w:val="24"/>
          <w:szCs w:val="24"/>
          <w:lang w:val="es-PE"/>
        </w:rPr>
      </w:r>
    </w:p>
    <w:p w14:paraId="7C130CF8" w14:textId="77777777">
      <w:pPr>
        <w:pBdr>
          <w:top w:val="none" w:color="000000" w:sz="4" w:space="0"/>
          <w:left w:val="none" w:color="000000" w:sz="4" w:space="0"/>
          <w:bottom w:val="none" w:color="000000" w:sz="4" w:space="0"/>
          <w:right w:val="none" w:color="000000" w:sz="4" w:space="0"/>
          <w:between w:val="none" w:color="000000" w:sz="4" w:space="0"/>
        </w:pBdr>
        <w:spacing/>
        <w:ind/>
        <w:jc w:val="both"/>
        <w:rPr>
          <w:rFonts w:ascii="Times New Roman" w:hAnsi="Times New Roman" w:cs="Times New Roman"/>
          <w:b/>
          <w:sz w:val="24"/>
          <w:szCs w:val="24"/>
          <w:lang w:val="es-PE"/>
        </w:rPr>
      </w:pPr>
      <w:r>
        <w:rPr>
          <w:rFonts w:ascii="Times New Roman" w:hAnsi="Times New Roman" w:cs="Times New Roman"/>
          <w:sz w:val="24"/>
          <w:szCs w:val="24"/>
          <w:lang w:val="es-PE"/>
        </w:rPr>
        <w:t xml:space="preserve"> </w:t>
      </w:r>
      <w:r>
        <w:rPr>
          <w:rFonts w:ascii="Times New Roman" w:hAnsi="Times New Roman" w:cs="Times New Roman"/>
          <w:sz w:val="24"/>
          <w:szCs w:val="24"/>
          <w:lang w:val="es-PE"/>
        </w:rPr>
        <w:tab/>
      </w:r>
      <w:r>
        <w:rPr>
          <w:rFonts w:ascii="Times New Roman" w:hAnsi="Times New Roman" w:cs="Times New Roman"/>
          <w:b/>
          <w:sz w:val="24"/>
          <w:szCs w:val="24"/>
          <w:lang w:val="es-PE"/>
        </w:rPr>
        <w:t xml:space="preserve">3.2 Sensores y Actuadores</w:t>
      </w:r>
      <w:r>
        <w:rPr>
          <w:rFonts w:ascii="Times New Roman" w:hAnsi="Times New Roman" w:cs="Times New Roman"/>
          <w:b/>
          <w:sz w:val="24"/>
          <w:szCs w:val="24"/>
          <w:lang w:val="es-PE"/>
        </w:rPr>
      </w:r>
    </w:p>
    <w:p w14:paraId="040311B5" w14:textId="77777777">
      <w:pPr>
        <w:pBdr>
          <w:top w:val="none" w:color="000000" w:sz="4" w:space="0"/>
          <w:left w:val="none" w:color="000000" w:sz="4" w:space="0"/>
          <w:bottom w:val="none" w:color="000000" w:sz="4" w:space="0"/>
          <w:right w:val="none" w:color="000000" w:sz="4" w:space="0"/>
          <w:between w:val="none" w:color="000000" w:sz="4" w:space="0"/>
        </w:pBdr>
        <w:spacing/>
        <w:ind w:left="1440"/>
        <w:jc w:val="both"/>
        <w:rPr>
          <w:rFonts w:ascii="Times New Roman" w:hAnsi="Times New Roman" w:cs="Times New Roman"/>
          <w:sz w:val="24"/>
          <w:szCs w:val="24"/>
          <w:lang w:val="es-PE"/>
        </w:rPr>
      </w:pPr>
      <w:r>
        <w:rPr>
          <w:rFonts w:ascii="Times New Roman" w:hAnsi="Times New Roman" w:cs="Times New Roman"/>
          <w:sz w:val="24"/>
          <w:szCs w:val="24"/>
          <w:lang w:val="es-PE"/>
        </w:rPr>
      </w:r>
      <w:r>
        <w:rPr>
          <w:rFonts w:ascii="Times New Roman" w:hAnsi="Times New Roman" w:cs="Times New Roman"/>
          <w:sz w:val="24"/>
          <w:szCs w:val="24"/>
          <w:lang w:val="es-PE"/>
        </w:rPr>
      </w:r>
    </w:p>
    <w:p w14:paraId="3E924AD5" w14:textId="7BDDB8AF">
      <w:pPr>
        <w:pBdr>
          <w:top w:val="none" w:color="000000" w:sz="4" w:space="0"/>
          <w:left w:val="none" w:color="000000" w:sz="4" w:space="0"/>
          <w:bottom w:val="none" w:color="000000" w:sz="4" w:space="0"/>
          <w:right w:val="none" w:color="000000" w:sz="4" w:space="0"/>
          <w:between w:val="none" w:color="000000" w:sz="4" w:space="0"/>
        </w:pBdr>
        <w:spacing/>
        <w:ind w:left="1440"/>
        <w:jc w:val="both"/>
        <w:rPr>
          <w:rFonts w:ascii="Times New Roman" w:hAnsi="Times New Roman" w:cs="Times New Roman"/>
          <w:sz w:val="24"/>
          <w:szCs w:val="24"/>
          <w:lang w:val="es-PE"/>
        </w:rPr>
      </w:pPr>
      <w:r>
        <w:rPr>
          <w:rFonts w:ascii="Times New Roman" w:hAnsi="Times New Roman" w:cs="Times New Roman"/>
          <w:sz w:val="24"/>
          <w:szCs w:val="24"/>
          <w:lang w:val="es-PE"/>
        </w:rPr>
        <w:t xml:space="preserve">Se permitirá el uso de máximo dos (02) motores y hasta seis (06) sensores por robot.</w:t>
      </w:r>
      <w:r>
        <w:rPr>
          <w:rFonts w:ascii="Times New Roman" w:hAnsi="Times New Roman" w:cs="Times New Roman"/>
          <w:sz w:val="24"/>
          <w:szCs w:val="24"/>
          <w:lang w:val="es-PE"/>
        </w:rPr>
        <w:br/>
        <w:t xml:space="preserve">Los sensores permitidos estarán limitados a sensores de luz, sensores de contacto (toque), sensores de rotación, sensores ultrasónicos e infrarrojos.</w:t>
      </w:r>
      <w:r>
        <w:rPr>
          <w:rFonts w:ascii="Times New Roman" w:hAnsi="Times New Roman" w:cs="Times New Roman"/>
          <w:sz w:val="24"/>
          <w:szCs w:val="24"/>
          <w:lang w:val="es-PE"/>
        </w:rPr>
      </w:r>
    </w:p>
    <w:p w14:paraId="0D4D9936" w14:textId="7895C2F8">
      <w:pPr>
        <w:pBdr>
          <w:top w:val="none" w:color="000000" w:sz="4" w:space="0"/>
          <w:left w:val="none" w:color="000000" w:sz="4" w:space="0"/>
          <w:bottom w:val="none" w:color="000000" w:sz="4" w:space="0"/>
          <w:right w:val="none" w:color="000000" w:sz="4" w:space="0"/>
          <w:between w:val="none" w:color="000000" w:sz="4" w:space="0"/>
        </w:pBdr>
        <w:spacing/>
        <w:ind w:left="1440"/>
        <w:jc w:val="both"/>
        <w:rPr>
          <w:rFonts w:ascii="Times New Roman" w:hAnsi="Times New Roman" w:cs="Times New Roman"/>
          <w:sz w:val="24"/>
          <w:szCs w:val="24"/>
          <w:lang w:val="es-PE"/>
        </w:rPr>
      </w:pPr>
      <w:r>
        <w:rPr>
          <w:rFonts w:ascii="Times New Roman" w:hAnsi="Times New Roman" w:cs="Times New Roman"/>
          <w:sz w:val="24"/>
          <w:szCs w:val="24"/>
          <w:lang w:val="es-PE"/>
        </w:rPr>
        <w:t xml:space="preserve">No está permitido el uso de cámaras de cualquier tipo</w:t>
      </w:r>
      <w:r>
        <w:rPr>
          <w:rFonts w:ascii="Times New Roman" w:hAnsi="Times New Roman" w:cs="Times New Roman"/>
          <w:sz w:val="24"/>
          <w:szCs w:val="24"/>
          <w:lang w:val="es-PE"/>
        </w:rPr>
        <w:t xml:space="preserve">.</w:t>
      </w:r>
      <w:r>
        <w:rPr>
          <w:rFonts w:ascii="Times New Roman" w:hAnsi="Times New Roman" w:cs="Times New Roman"/>
          <w:sz w:val="24"/>
          <w:szCs w:val="24"/>
          <w:lang w:val="es-PE"/>
        </w:rPr>
      </w:r>
    </w:p>
    <w:p w14:paraId="74FB5932" w14:textId="77777777">
      <w:pPr>
        <w:pBdr>
          <w:top w:val="none" w:color="000000" w:sz="4" w:space="0"/>
          <w:left w:val="none" w:color="000000" w:sz="4" w:space="0"/>
          <w:bottom w:val="none" w:color="000000" w:sz="4" w:space="0"/>
          <w:right w:val="none" w:color="000000" w:sz="4" w:space="0"/>
          <w:between w:val="none" w:color="000000" w:sz="4" w:space="0"/>
        </w:pBdr>
        <w:spacing/>
        <w:ind w:left="1440"/>
        <w:jc w:val="both"/>
        <w:rPr>
          <w:rFonts w:ascii="Times New Roman" w:hAnsi="Times New Roman" w:cs="Times New Roman"/>
          <w:sz w:val="24"/>
          <w:szCs w:val="24"/>
          <w:lang w:val="es-PE"/>
        </w:rPr>
      </w:pPr>
      <w:r>
        <w:rPr>
          <w:rFonts w:ascii="Times New Roman" w:hAnsi="Times New Roman" w:cs="Times New Roman"/>
          <w:sz w:val="24"/>
          <w:szCs w:val="24"/>
          <w:lang w:val="es-PE"/>
        </w:rPr>
        <w:t xml:space="preserve">En caso de utilizar motores que incorporen sensores de rotación (</w:t>
      </w:r>
      <w:r>
        <w:rPr>
          <w:rFonts w:ascii="Times New Roman" w:hAnsi="Times New Roman" w:cs="Times New Roman"/>
          <w:sz w:val="24"/>
          <w:szCs w:val="24"/>
          <w:lang w:val="es-PE"/>
        </w:rPr>
        <w:t xml:space="preserve">encoders</w:t>
      </w:r>
      <w:r>
        <w:rPr>
          <w:rFonts w:ascii="Times New Roman" w:hAnsi="Times New Roman" w:cs="Times New Roman"/>
          <w:sz w:val="24"/>
          <w:szCs w:val="24"/>
          <w:lang w:val="es-PE"/>
        </w:rPr>
        <w:t xml:space="preserve">), estos serán contabilizados como un motor y un sensor.</w:t>
      </w:r>
      <w:r>
        <w:rPr>
          <w:rFonts w:ascii="Times New Roman" w:hAnsi="Times New Roman" w:cs="Times New Roman"/>
          <w:sz w:val="24"/>
          <w:szCs w:val="24"/>
          <w:lang w:val="es-PE"/>
        </w:rPr>
      </w:r>
    </w:p>
    <w:p w14:paraId="71A65DCC" w14:textId="77777777">
      <w:pPr>
        <w:pBdr>
          <w:top w:val="none" w:color="000000" w:sz="4" w:space="0"/>
          <w:left w:val="none" w:color="000000" w:sz="4" w:space="0"/>
          <w:bottom w:val="none" w:color="000000" w:sz="4" w:space="0"/>
          <w:right w:val="none" w:color="000000" w:sz="4" w:space="0"/>
          <w:between w:val="none" w:color="000000" w:sz="4" w:space="0"/>
        </w:pBdr>
        <w:spacing/>
        <w:ind w:left="1440"/>
        <w:jc w:val="both"/>
        <w:rPr>
          <w:rFonts w:ascii="Times New Roman" w:hAnsi="Times New Roman" w:cs="Times New Roman"/>
          <w:sz w:val="24"/>
          <w:szCs w:val="24"/>
          <w:lang w:val="es-PE"/>
        </w:rPr>
      </w:pPr>
      <w:r>
        <w:rPr>
          <w:rFonts w:ascii="Times New Roman" w:hAnsi="Times New Roman" w:cs="Times New Roman"/>
          <w:sz w:val="24"/>
          <w:szCs w:val="24"/>
          <w:lang w:val="es-PE"/>
        </w:rPr>
      </w:r>
      <w:r>
        <w:rPr>
          <w:rFonts w:ascii="Times New Roman" w:hAnsi="Times New Roman" w:cs="Times New Roman"/>
          <w:sz w:val="24"/>
          <w:szCs w:val="24"/>
          <w:lang w:val="es-PE"/>
        </w:rPr>
      </w:r>
    </w:p>
    <w:p w14:paraId="6DCFF5BC" w14:textId="120A63DC">
      <w:pPr>
        <w:pBdr>
          <w:top w:val="none" w:color="000000" w:sz="4" w:space="0"/>
          <w:left w:val="none" w:color="000000" w:sz="4" w:space="0"/>
          <w:bottom w:val="none" w:color="000000" w:sz="4" w:space="0"/>
          <w:right w:val="none" w:color="000000" w:sz="4" w:space="0"/>
          <w:between w:val="none" w:color="000000" w:sz="4" w:space="0"/>
        </w:pBdr>
        <w:spacing/>
        <w:ind w:left="360"/>
        <w:jc w:val="both"/>
        <w:rPr>
          <w:rFonts w:ascii="Times New Roman" w:hAnsi="Times New Roman" w:cs="Times New Roman"/>
          <w:b/>
          <w:sz w:val="28"/>
          <w:szCs w:val="28"/>
          <w:lang w:val="es-PE"/>
        </w:rPr>
      </w:pPr>
      <w:r>
        <w:rPr>
          <w:rFonts w:ascii="Times New Roman" w:hAnsi="Times New Roman" w:cs="Times New Roman"/>
          <w:b/>
          <w:sz w:val="28"/>
          <w:szCs w:val="28"/>
          <w:lang w:val="es-PE"/>
        </w:rPr>
        <w:t xml:space="preserve">4.      Equipo</w:t>
      </w:r>
      <w:r>
        <w:rPr>
          <w:rFonts w:ascii="Times New Roman" w:hAnsi="Times New Roman" w:cs="Times New Roman"/>
          <w:b/>
          <w:sz w:val="28"/>
          <w:szCs w:val="28"/>
          <w:lang w:val="es-PE"/>
        </w:rPr>
      </w:r>
    </w:p>
    <w:p w14:paraId="5E13137F" w14:textId="77777777">
      <w:pPr>
        <w:pBdr>
          <w:top w:val="none" w:color="000000" w:sz="4" w:space="0"/>
          <w:left w:val="none" w:color="000000" w:sz="4" w:space="0"/>
          <w:bottom w:val="none" w:color="000000" w:sz="4" w:space="0"/>
          <w:right w:val="none" w:color="000000" w:sz="4" w:space="0"/>
          <w:between w:val="none" w:color="000000" w:sz="4" w:space="0"/>
        </w:pBdr>
        <w:spacing/>
        <w:ind w:left="360"/>
        <w:jc w:val="both"/>
        <w:rPr>
          <w:rFonts w:ascii="Times New Roman" w:hAnsi="Times New Roman" w:cs="Times New Roman"/>
          <w:b/>
          <w:sz w:val="24"/>
          <w:szCs w:val="24"/>
          <w:lang w:val="es-PE"/>
        </w:rPr>
      </w:pPr>
      <w:r>
        <w:rPr>
          <w:rFonts w:ascii="Times New Roman" w:hAnsi="Times New Roman" w:cs="Times New Roman"/>
          <w:b/>
          <w:sz w:val="24"/>
          <w:szCs w:val="24"/>
          <w:lang w:val="es-PE"/>
        </w:rPr>
      </w:r>
      <w:r>
        <w:rPr>
          <w:rFonts w:ascii="Times New Roman" w:hAnsi="Times New Roman" w:cs="Times New Roman"/>
          <w:b/>
          <w:sz w:val="24"/>
          <w:szCs w:val="24"/>
          <w:lang w:val="es-PE"/>
        </w:rPr>
      </w:r>
    </w:p>
    <w:p w14:paraId="1CDFE60D" w14:textId="009FE969">
      <w:pPr>
        <w:pBdr>
          <w:top w:val="none" w:color="000000" w:sz="4" w:space="0"/>
          <w:left w:val="none" w:color="000000" w:sz="4" w:space="0"/>
          <w:bottom w:val="none" w:color="000000" w:sz="4" w:space="0"/>
          <w:right w:val="none" w:color="000000" w:sz="4" w:space="0"/>
          <w:between w:val="none" w:color="000000" w:sz="4" w:space="0"/>
        </w:pBdr>
        <w:spacing/>
        <w:ind w:hanging="360" w:left="1120"/>
        <w:jc w:val="both"/>
        <w:rPr>
          <w:rFonts w:ascii="Times New Roman" w:hAnsi="Times New Roman" w:cs="Times New Roman"/>
          <w:sz w:val="24"/>
          <w:szCs w:val="24"/>
          <w:lang w:val="es-PE"/>
        </w:rPr>
      </w:pPr>
      <w:r>
        <w:rPr>
          <w:rFonts w:ascii="Times New Roman" w:hAnsi="Times New Roman" w:cs="Times New Roman"/>
          <w:sz w:val="24"/>
          <w:szCs w:val="24"/>
          <w:lang w:val="es-PE"/>
        </w:rPr>
        <w:t xml:space="preserve">a. Cada equipo debe ser formado por 0</w:t>
      </w:r>
      <w:r>
        <w:rPr>
          <w:rFonts w:ascii="Times New Roman" w:hAnsi="Times New Roman" w:cs="Times New Roman"/>
          <w:sz w:val="24"/>
          <w:szCs w:val="24"/>
          <w:lang w:val="es-PE"/>
        </w:rPr>
        <w:t xml:space="preserve">1</w:t>
      </w:r>
      <w:r>
        <w:rPr>
          <w:rFonts w:ascii="Times New Roman" w:hAnsi="Times New Roman" w:cs="Times New Roman"/>
          <w:sz w:val="24"/>
          <w:szCs w:val="24"/>
          <w:lang w:val="es-PE"/>
        </w:rPr>
        <w:t xml:space="preserve"> (</w:t>
      </w:r>
      <w:r>
        <w:rPr>
          <w:rFonts w:ascii="Times New Roman" w:hAnsi="Times New Roman" w:cs="Times New Roman"/>
          <w:sz w:val="24"/>
          <w:szCs w:val="24"/>
          <w:lang w:val="es-PE"/>
        </w:rPr>
        <w:t xml:space="preserve">uno</w:t>
      </w:r>
      <w:r>
        <w:rPr>
          <w:rFonts w:ascii="Times New Roman" w:hAnsi="Times New Roman" w:cs="Times New Roman"/>
          <w:sz w:val="24"/>
          <w:szCs w:val="24"/>
          <w:lang w:val="es-PE"/>
        </w:rPr>
        <w:t xml:space="preserve">) alumno como mínimo y 0</w:t>
      </w:r>
      <w:r>
        <w:rPr>
          <w:rFonts w:ascii="Times New Roman" w:hAnsi="Times New Roman" w:cs="Times New Roman"/>
          <w:sz w:val="24"/>
          <w:szCs w:val="24"/>
          <w:lang w:val="es-PE"/>
        </w:rPr>
        <w:t xml:space="preserve">3</w:t>
      </w:r>
      <w:r>
        <w:rPr>
          <w:rFonts w:ascii="Times New Roman" w:hAnsi="Times New Roman" w:cs="Times New Roman"/>
          <w:sz w:val="24"/>
          <w:szCs w:val="24"/>
          <w:lang w:val="es-PE"/>
        </w:rPr>
        <w:t xml:space="preserve"> (</w:t>
      </w:r>
      <w:r>
        <w:rPr>
          <w:rFonts w:ascii="Times New Roman" w:hAnsi="Times New Roman" w:cs="Times New Roman"/>
          <w:sz w:val="24"/>
          <w:szCs w:val="24"/>
          <w:lang w:val="es-PE"/>
        </w:rPr>
        <w:t xml:space="preserve">tres</w:t>
      </w:r>
      <w:r>
        <w:rPr>
          <w:rFonts w:ascii="Times New Roman" w:hAnsi="Times New Roman" w:cs="Times New Roman"/>
          <w:sz w:val="24"/>
          <w:szCs w:val="24"/>
          <w:lang w:val="es-PE"/>
        </w:rPr>
        <w:t xml:space="preserve">) alumnos como </w:t>
      </w:r>
      <w:r>
        <w:rPr>
          <w:rFonts w:ascii="Times New Roman" w:hAnsi="Times New Roman" w:cs="Times New Roman"/>
          <w:sz w:val="24"/>
          <w:szCs w:val="24"/>
          <w:lang w:val="es-PE"/>
        </w:rPr>
        <w:t xml:space="preserve">máximo</w:t>
      </w:r>
      <w:r>
        <w:rPr>
          <w:rFonts w:ascii="Times New Roman" w:hAnsi="Times New Roman" w:cs="Times New Roman"/>
          <w:sz w:val="24"/>
          <w:szCs w:val="24"/>
          <w:lang w:val="es-PE"/>
        </w:rPr>
        <w:t xml:space="preserve">, más un mentor.</w:t>
      </w:r>
      <w:r>
        <w:rPr>
          <w:rFonts w:ascii="Times New Roman" w:hAnsi="Times New Roman" w:cs="Times New Roman"/>
          <w:sz w:val="24"/>
          <w:szCs w:val="24"/>
          <w:lang w:val="es-PE"/>
        </w:rPr>
      </w:r>
    </w:p>
    <w:p w14:paraId="79940FC4" w14:textId="77777777">
      <w:pPr>
        <w:pBdr>
          <w:top w:val="none" w:color="000000" w:sz="4" w:space="0"/>
          <w:left w:val="none" w:color="000000" w:sz="4" w:space="0"/>
          <w:bottom w:val="none" w:color="000000" w:sz="4" w:space="0"/>
          <w:right w:val="none" w:color="000000" w:sz="4" w:space="0"/>
          <w:between w:val="none" w:color="000000" w:sz="4" w:space="0"/>
        </w:pBdr>
        <w:spacing/>
        <w:ind w:hanging="360" w:left="1080"/>
        <w:jc w:val="both"/>
        <w:rPr>
          <w:rFonts w:ascii="Times New Roman" w:hAnsi="Times New Roman" w:cs="Times New Roman"/>
          <w:sz w:val="24"/>
          <w:szCs w:val="24"/>
          <w:lang w:val="es-PE"/>
        </w:rPr>
      </w:pPr>
      <w:r>
        <w:rPr>
          <w:rFonts w:ascii="Times New Roman" w:hAnsi="Times New Roman" w:cs="Times New Roman"/>
          <w:sz w:val="24"/>
          <w:szCs w:val="24"/>
          <w:lang w:val="es-PE"/>
        </w:rPr>
        <w:t xml:space="preserve">b. </w:t>
      </w:r>
      <w:r>
        <w:rPr>
          <w:rFonts w:ascii="Times New Roman" w:hAnsi="Times New Roman" w:cs="Times New Roman"/>
          <w:sz w:val="24"/>
          <w:szCs w:val="24"/>
          <w:lang w:val="es-PE"/>
        </w:rPr>
        <w:t xml:space="preserve">Los equipos podrán estar conformados por alumnos de diferentes años, siempre que los participantes tengan entre 10 y 13 años de edad cumplidos antes de la fecha de la competencia.</w:t>
      </w:r>
      <w:r>
        <w:rPr>
          <w:rFonts w:ascii="Times New Roman" w:hAnsi="Times New Roman" w:cs="Times New Roman"/>
          <w:sz w:val="24"/>
          <w:szCs w:val="24"/>
          <w:lang w:val="es-PE"/>
        </w:rPr>
      </w:r>
    </w:p>
    <w:p w14:paraId="302868BE" w14:textId="0C0F3FD8">
      <w:pPr>
        <w:pBdr>
          <w:top w:val="none" w:color="000000" w:sz="4" w:space="0"/>
          <w:left w:val="none" w:color="000000" w:sz="4" w:space="0"/>
          <w:bottom w:val="none" w:color="000000" w:sz="4" w:space="0"/>
          <w:right w:val="none" w:color="000000" w:sz="4" w:space="0"/>
          <w:between w:val="none" w:color="000000" w:sz="4" w:space="0"/>
        </w:pBdr>
        <w:spacing/>
        <w:ind w:hanging="360" w:left="1080"/>
        <w:jc w:val="both"/>
        <w:rPr>
          <w:rFonts w:ascii="Times New Roman" w:hAnsi="Times New Roman" w:cs="Times New Roman"/>
          <w:sz w:val="24"/>
          <w:szCs w:val="24"/>
          <w:lang w:val="es-PE"/>
        </w:rPr>
      </w:pPr>
      <w:r>
        <w:rPr>
          <w:rFonts w:ascii="Times New Roman" w:hAnsi="Times New Roman" w:cs="Times New Roman"/>
          <w:sz w:val="24"/>
          <w:szCs w:val="24"/>
          <w:lang w:val="es-PE"/>
        </w:rPr>
        <w:t xml:space="preserve">c. Un profesor, profesional, alumno de </w:t>
      </w:r>
      <w:r>
        <w:rPr>
          <w:rFonts w:ascii="Times New Roman" w:hAnsi="Times New Roman" w:cs="Times New Roman"/>
          <w:sz w:val="24"/>
          <w:szCs w:val="24"/>
          <w:lang w:val="es-PE"/>
        </w:rPr>
        <w:t xml:space="preserve">pre-grado</w:t>
      </w:r>
      <w:r>
        <w:rPr>
          <w:rFonts w:ascii="Times New Roman" w:hAnsi="Times New Roman" w:cs="Times New Roman"/>
          <w:sz w:val="24"/>
          <w:szCs w:val="24"/>
          <w:lang w:val="es-PE"/>
        </w:rPr>
        <w:t xml:space="preserve"> o </w:t>
      </w:r>
      <w:r>
        <w:rPr>
          <w:rFonts w:ascii="Times New Roman" w:hAnsi="Times New Roman" w:cs="Times New Roman"/>
          <w:sz w:val="24"/>
          <w:szCs w:val="24"/>
          <w:lang w:val="es-PE"/>
        </w:rPr>
        <w:t xml:space="preserve">pos-grado</w:t>
      </w:r>
      <w:r>
        <w:rPr>
          <w:rFonts w:ascii="Times New Roman" w:hAnsi="Times New Roman" w:cs="Times New Roman"/>
          <w:sz w:val="24"/>
          <w:szCs w:val="24"/>
          <w:lang w:val="es-PE"/>
        </w:rPr>
        <w:t xml:space="preserve"> puede actuar como</w:t>
      </w:r>
      <w:r>
        <w:rPr>
          <w:rFonts w:ascii="Times New Roman" w:hAnsi="Times New Roman" w:cs="Times New Roman"/>
          <w:b/>
          <w:bCs/>
          <w:i/>
          <w:iCs/>
          <w:sz w:val="24"/>
          <w:szCs w:val="24"/>
          <w:lang w:val="es-PE"/>
        </w:rPr>
        <w:t xml:space="preserve"> </w:t>
      </w:r>
      <w:r>
        <w:rPr>
          <w:rFonts w:ascii="Times New Roman" w:hAnsi="Times New Roman" w:cs="Times New Roman"/>
          <w:b/>
          <w:bCs/>
          <w:i/>
          <w:iCs/>
          <w:sz w:val="24"/>
          <w:szCs w:val="24"/>
          <w:lang w:val="es-PE"/>
        </w:rPr>
        <w:t xml:space="preserve">mentor </w:t>
      </w:r>
      <w:r>
        <w:rPr>
          <w:rFonts w:ascii="Times New Roman" w:hAnsi="Times New Roman" w:cs="Times New Roman"/>
          <w:b/>
          <w:bCs/>
          <w:i/>
          <w:iCs/>
          <w:sz w:val="24"/>
          <w:szCs w:val="24"/>
          <w:lang w:val="es-PE"/>
        </w:rPr>
        <w:t xml:space="preserve">del equipo,</w:t>
      </w:r>
      <w:r>
        <w:rPr>
          <w:rFonts w:ascii="Times New Roman" w:hAnsi="Times New Roman" w:cs="Times New Roman"/>
          <w:sz w:val="24"/>
          <w:szCs w:val="24"/>
          <w:lang w:val="es-PE"/>
        </w:rPr>
        <w:t xml:space="preserve"> sin embargo, no puede ayudar</w:t>
      </w:r>
      <w:r>
        <w:rPr>
          <w:rFonts w:ascii="Times New Roman" w:hAnsi="Times New Roman" w:cs="Times New Roman"/>
          <w:sz w:val="24"/>
          <w:szCs w:val="24"/>
          <w:lang w:val="es-PE"/>
        </w:rPr>
        <w:t xml:space="preserve"> directamente</w:t>
      </w:r>
      <w:r>
        <w:rPr>
          <w:rFonts w:ascii="Times New Roman" w:hAnsi="Times New Roman" w:cs="Times New Roman"/>
          <w:sz w:val="24"/>
          <w:szCs w:val="24"/>
          <w:lang w:val="es-PE"/>
        </w:rPr>
        <w:t xml:space="preserve"> en la construcción o programación del robot.</w:t>
      </w:r>
      <w:r>
        <w:rPr>
          <w:rFonts w:ascii="Times New Roman" w:hAnsi="Times New Roman" w:cs="Times New Roman"/>
          <w:sz w:val="24"/>
          <w:szCs w:val="24"/>
          <w:lang w:val="es-PE"/>
        </w:rPr>
      </w:r>
    </w:p>
    <w:p w14:paraId="19470729" w14:textId="77777777">
      <w:pPr>
        <w:pBdr>
          <w:top w:val="none" w:color="000000" w:sz="4" w:space="0"/>
          <w:left w:val="none" w:color="000000" w:sz="4" w:space="0"/>
          <w:bottom w:val="none" w:color="000000" w:sz="4" w:space="0"/>
          <w:right w:val="none" w:color="000000" w:sz="4" w:space="0"/>
          <w:between w:val="none" w:color="000000" w:sz="4" w:space="0"/>
        </w:pBdr>
        <w:spacing/>
        <w:ind w:hanging="360" w:left="1080"/>
        <w:jc w:val="both"/>
        <w:rPr>
          <w:rFonts w:ascii="Times New Roman" w:hAnsi="Times New Roman" w:cs="Times New Roman"/>
          <w:sz w:val="24"/>
          <w:szCs w:val="24"/>
          <w:lang w:val="es-PE"/>
        </w:rPr>
      </w:pPr>
      <w:r>
        <w:rPr>
          <w:rFonts w:ascii="Times New Roman" w:hAnsi="Times New Roman" w:cs="Times New Roman"/>
          <w:sz w:val="24"/>
          <w:szCs w:val="24"/>
          <w:lang w:val="es-PE"/>
        </w:rPr>
        <w:t xml:space="preserve">d. El equipo será descalificado si no cumple con lo expuesto anteriormente o por algunas de las siguientes situaciones:</w:t>
      </w:r>
      <w:r>
        <w:rPr>
          <w:rFonts w:ascii="Times New Roman" w:hAnsi="Times New Roman" w:cs="Times New Roman"/>
          <w:sz w:val="24"/>
          <w:szCs w:val="24"/>
          <w:lang w:val="es-PE"/>
        </w:rPr>
      </w:r>
    </w:p>
    <w:p w14:paraId="54EA63F8" w14:textId="77777777">
      <w:pPr>
        <w:pBdr>
          <w:top w:val="none" w:color="000000" w:sz="4" w:space="0"/>
          <w:left w:val="none" w:color="000000" w:sz="4" w:space="0"/>
          <w:bottom w:val="none" w:color="000000" w:sz="4" w:space="0"/>
          <w:right w:val="none" w:color="000000" w:sz="4" w:space="0"/>
          <w:between w:val="none" w:color="000000" w:sz="4" w:space="0"/>
        </w:pBdr>
        <w:spacing/>
        <w:ind w:hanging="180" w:left="1620"/>
        <w:jc w:val="both"/>
        <w:rPr>
          <w:rFonts w:ascii="Times New Roman" w:hAnsi="Times New Roman" w:cs="Times New Roman"/>
          <w:sz w:val="24"/>
          <w:szCs w:val="24"/>
          <w:lang w:val="es-PE"/>
        </w:rPr>
      </w:pPr>
      <w:r>
        <w:rPr>
          <w:rFonts w:ascii="Times New Roman" w:hAnsi="Times New Roman" w:cs="Times New Roman"/>
          <w:sz w:val="24"/>
          <w:szCs w:val="24"/>
          <w:lang w:val="es-PE"/>
        </w:rPr>
        <w:t xml:space="preserve">◦ El robot fue programado o construido, parcialmente o en su totalidad por un adulto o persona no inscrita en el equipo</w:t>
      </w:r>
      <w:r>
        <w:rPr>
          <w:rFonts w:ascii="Times New Roman" w:hAnsi="Times New Roman" w:cs="Times New Roman"/>
          <w:sz w:val="24"/>
          <w:szCs w:val="24"/>
          <w:lang w:val="es-PE"/>
        </w:rPr>
      </w:r>
    </w:p>
    <w:p w14:paraId="3F0A0426" w14:textId="77777777">
      <w:pPr>
        <w:pBdr>
          <w:top w:val="none" w:color="000000" w:sz="4" w:space="0"/>
          <w:left w:val="none" w:color="000000" w:sz="4" w:space="0"/>
          <w:bottom w:val="none" w:color="000000" w:sz="4" w:space="0"/>
          <w:right w:val="none" w:color="000000" w:sz="4" w:space="0"/>
          <w:between w:val="none" w:color="000000" w:sz="4" w:space="0"/>
        </w:pBdr>
        <w:spacing/>
        <w:ind w:hanging="180" w:left="1620"/>
        <w:jc w:val="both"/>
        <w:rPr>
          <w:rFonts w:ascii="Times New Roman" w:hAnsi="Times New Roman" w:cs="Times New Roman"/>
          <w:sz w:val="24"/>
          <w:szCs w:val="24"/>
          <w:lang w:val="es-PE"/>
        </w:rPr>
      </w:pPr>
      <w:r>
        <w:rPr>
          <w:rFonts w:ascii="Times New Roman" w:hAnsi="Times New Roman" w:cs="Times New Roman"/>
          <w:sz w:val="24"/>
          <w:szCs w:val="24"/>
          <w:lang w:val="es-PE"/>
        </w:rPr>
        <w:t xml:space="preserve">◦ El robot está recibiendo cualquier tipo de control (</w:t>
      </w:r>
      <w:r>
        <w:rPr>
          <w:rFonts w:ascii="Times New Roman" w:hAnsi="Times New Roman" w:cs="Times New Roman"/>
          <w:sz w:val="24"/>
          <w:szCs w:val="24"/>
          <w:lang w:val="es-PE"/>
        </w:rPr>
        <w:t xml:space="preserve">infra-rojo</w:t>
      </w:r>
      <w:r>
        <w:rPr>
          <w:rFonts w:ascii="Times New Roman" w:hAnsi="Times New Roman" w:cs="Times New Roman"/>
          <w:sz w:val="24"/>
          <w:szCs w:val="24"/>
          <w:lang w:val="es-PE"/>
        </w:rPr>
        <w:t xml:space="preserve">, </w:t>
      </w:r>
      <w:r>
        <w:rPr>
          <w:rFonts w:ascii="Times New Roman" w:hAnsi="Times New Roman" w:cs="Times New Roman"/>
          <w:sz w:val="24"/>
          <w:szCs w:val="24"/>
          <w:lang w:val="es-PE"/>
        </w:rPr>
        <w:t xml:space="preserve">rádio</w:t>
      </w:r>
      <w:r>
        <w:rPr>
          <w:rFonts w:ascii="Times New Roman" w:hAnsi="Times New Roman" w:cs="Times New Roman"/>
          <w:sz w:val="24"/>
          <w:szCs w:val="24"/>
          <w:lang w:val="es-PE"/>
        </w:rPr>
        <w:t xml:space="preserve">, </w:t>
      </w:r>
      <w:r>
        <w:rPr>
          <w:rFonts w:ascii="Times New Roman" w:hAnsi="Times New Roman" w:cs="Times New Roman"/>
          <w:sz w:val="24"/>
          <w:szCs w:val="24"/>
          <w:lang w:val="es-PE"/>
        </w:rPr>
        <w:t xml:space="preserve">wireless</w:t>
      </w:r>
      <w:r>
        <w:rPr>
          <w:rFonts w:ascii="Times New Roman" w:hAnsi="Times New Roman" w:cs="Times New Roman"/>
          <w:sz w:val="24"/>
          <w:szCs w:val="24"/>
          <w:lang w:val="es-PE"/>
        </w:rPr>
        <w:t xml:space="preserve">, bluetooth, </w:t>
      </w:r>
      <w:r>
        <w:rPr>
          <w:rFonts w:ascii="Times New Roman" w:hAnsi="Times New Roman" w:cs="Times New Roman"/>
          <w:sz w:val="24"/>
          <w:szCs w:val="24"/>
          <w:lang w:val="es-PE"/>
        </w:rPr>
        <w:t xml:space="preserve">etc</w:t>
      </w:r>
      <w:r>
        <w:rPr>
          <w:rFonts w:ascii="Times New Roman" w:hAnsi="Times New Roman" w:cs="Times New Roman"/>
          <w:sz w:val="24"/>
          <w:szCs w:val="24"/>
          <w:lang w:val="es-PE"/>
        </w:rPr>
        <w:t xml:space="preserve">)</w:t>
      </w:r>
      <w:r>
        <w:rPr>
          <w:rFonts w:ascii="Times New Roman" w:hAnsi="Times New Roman" w:cs="Times New Roman"/>
          <w:sz w:val="24"/>
          <w:szCs w:val="24"/>
          <w:lang w:val="es-PE"/>
        </w:rPr>
      </w:r>
    </w:p>
    <w:p w14:paraId="7E4E0496" w14:textId="3F870AFB">
      <w:pPr>
        <w:pBdr>
          <w:top w:val="none" w:color="000000" w:sz="4" w:space="0"/>
          <w:left w:val="none" w:color="000000" w:sz="4" w:space="0"/>
          <w:bottom w:val="none" w:color="000000" w:sz="4" w:space="0"/>
          <w:right w:val="none" w:color="000000" w:sz="4" w:space="0"/>
          <w:between w:val="none" w:color="000000" w:sz="4" w:space="0"/>
        </w:pBdr>
        <w:spacing/>
        <w:ind w:hanging="180" w:left="1620"/>
        <w:jc w:val="both"/>
        <w:rPr>
          <w:rFonts w:ascii="Times New Roman" w:hAnsi="Times New Roman" w:cs="Times New Roman"/>
          <w:sz w:val="24"/>
          <w:szCs w:val="24"/>
          <w:lang w:val="es-PE"/>
        </w:rPr>
      </w:pPr>
      <w:r>
        <w:rPr>
          <w:rFonts w:ascii="Times New Roman" w:hAnsi="Times New Roman" w:cs="Times New Roman"/>
          <w:sz w:val="24"/>
          <w:szCs w:val="24"/>
          <w:lang w:val="es-PE"/>
        </w:rPr>
        <w:t xml:space="preserve">◦  El</w:t>
      </w:r>
      <w:r>
        <w:rPr>
          <w:rFonts w:ascii="Times New Roman" w:hAnsi="Times New Roman" w:cs="Times New Roman"/>
          <w:sz w:val="24"/>
          <w:szCs w:val="24"/>
          <w:lang w:val="es-PE"/>
        </w:rPr>
        <w:t xml:space="preserve"> robot utiliza piezas no especificadas</w:t>
      </w:r>
      <w:r>
        <w:rPr>
          <w:rFonts w:ascii="Times New Roman" w:hAnsi="Times New Roman" w:cs="Times New Roman"/>
          <w:sz w:val="24"/>
          <w:szCs w:val="24"/>
          <w:lang w:val="es-PE"/>
        </w:rPr>
        <w:t xml:space="preserve">.</w:t>
      </w:r>
      <w:r>
        <w:rPr>
          <w:rFonts w:ascii="Times New Roman" w:hAnsi="Times New Roman" w:cs="Times New Roman"/>
          <w:sz w:val="24"/>
          <w:szCs w:val="24"/>
          <w:lang w:val="es-PE"/>
        </w:rPr>
      </w:r>
    </w:p>
    <w:p w14:paraId="1212E615" w14:textId="3ABD0EFC">
      <w:pPr>
        <w:pBdr>
          <w:top w:val="none" w:color="000000" w:sz="4" w:space="0"/>
          <w:left w:val="none" w:color="000000" w:sz="4" w:space="0"/>
          <w:bottom w:val="none" w:color="000000" w:sz="4" w:space="0"/>
          <w:right w:val="none" w:color="000000" w:sz="4" w:space="0"/>
          <w:between w:val="none" w:color="000000" w:sz="4" w:space="0"/>
        </w:pBdr>
        <w:spacing/>
        <w:ind w:hanging="360" w:left="1080"/>
        <w:jc w:val="both"/>
        <w:rPr>
          <w:rFonts w:ascii="Times New Roman" w:hAnsi="Times New Roman" w:cs="Times New Roman"/>
          <w:sz w:val="24"/>
          <w:szCs w:val="24"/>
          <w:lang w:val="es-PE"/>
        </w:rPr>
      </w:pPr>
      <w:r>
        <w:rPr>
          <w:rFonts w:ascii="Times New Roman" w:hAnsi="Times New Roman" w:cs="Times New Roman"/>
          <w:sz w:val="24"/>
          <w:szCs w:val="24"/>
          <w:lang w:val="es-PE"/>
        </w:rPr>
        <w:t xml:space="preserve">e. Si el robot estuviera fuera de las dimensiones, el equipo podrá </w:t>
      </w:r>
      <w:r>
        <w:rPr>
          <w:rFonts w:ascii="Times New Roman" w:hAnsi="Times New Roman" w:cs="Times New Roman"/>
          <w:sz w:val="24"/>
          <w:szCs w:val="24"/>
          <w:lang w:val="es-PE"/>
        </w:rPr>
        <w:t xml:space="preserve">re-construirlo</w:t>
      </w:r>
      <w:r>
        <w:rPr>
          <w:rFonts w:ascii="Times New Roman" w:hAnsi="Times New Roman" w:cs="Times New Roman"/>
          <w:sz w:val="24"/>
          <w:szCs w:val="24"/>
          <w:lang w:val="es-PE"/>
        </w:rPr>
        <w:t xml:space="preserve">, sin </w:t>
      </w:r>
      <w:r>
        <w:rPr>
          <w:rFonts w:ascii="Times New Roman" w:hAnsi="Times New Roman" w:cs="Times New Roman"/>
          <w:sz w:val="24"/>
          <w:szCs w:val="24"/>
          <w:lang w:val="es-PE"/>
        </w:rPr>
        <w:t xml:space="preserve">embargo</w:t>
      </w:r>
      <w:r>
        <w:rPr>
          <w:rFonts w:ascii="Times New Roman" w:hAnsi="Times New Roman" w:cs="Times New Roman"/>
          <w:sz w:val="24"/>
          <w:szCs w:val="24"/>
          <w:lang w:val="es-PE"/>
        </w:rPr>
        <w:t xml:space="preserve"> deberá estar listo 5 minutos antes de la competencia.</w:t>
      </w:r>
      <w:r>
        <w:rPr>
          <w:rFonts w:ascii="Times New Roman" w:hAnsi="Times New Roman" w:cs="Times New Roman"/>
          <w:sz w:val="24"/>
          <w:szCs w:val="24"/>
          <w:lang w:val="es-PE"/>
        </w:rPr>
      </w:r>
    </w:p>
    <w:p w14:paraId="7A116335" w14:textId="77777777">
      <w:pPr>
        <w:pBdr>
          <w:top w:val="none" w:color="000000" w:sz="4" w:space="0"/>
          <w:left w:val="none" w:color="000000" w:sz="4" w:space="0"/>
          <w:bottom w:val="none" w:color="000000" w:sz="4" w:space="0"/>
          <w:right w:val="none" w:color="000000" w:sz="4" w:space="0"/>
          <w:between w:val="none" w:color="000000" w:sz="4" w:space="0"/>
        </w:pBdr>
        <w:spacing/>
        <w:ind/>
        <w:jc w:val="both"/>
        <w:rPr>
          <w:rFonts w:ascii="Times New Roman" w:hAnsi="Times New Roman" w:cs="Times New Roman"/>
          <w:sz w:val="24"/>
          <w:szCs w:val="24"/>
          <w:lang w:val="es-PE"/>
        </w:rPr>
      </w:pPr>
      <w:r>
        <w:rPr>
          <w:rFonts w:ascii="Times New Roman" w:hAnsi="Times New Roman" w:cs="Times New Roman"/>
          <w:sz w:val="24"/>
          <w:szCs w:val="24"/>
          <w:lang w:val="es-PE"/>
        </w:rPr>
        <w:t xml:space="preserve"> </w:t>
      </w:r>
      <w:r>
        <w:rPr>
          <w:rFonts w:ascii="Times New Roman" w:hAnsi="Times New Roman" w:cs="Times New Roman"/>
          <w:sz w:val="24"/>
          <w:szCs w:val="24"/>
          <w:lang w:val="es-PE"/>
        </w:rPr>
      </w:r>
    </w:p>
    <w:p w14:paraId="0817CF36" w14:textId="74E0D92B">
      <w:pPr>
        <w:pStyle w:val="696"/>
        <w:numPr>
          <w:ilvl w:val="0"/>
          <w:numId w:val="4"/>
        </w:numPr>
        <w:pBdr>
          <w:top w:val="none" w:color="000000" w:sz="4" w:space="0"/>
          <w:left w:val="none" w:color="000000" w:sz="4" w:space="0"/>
          <w:bottom w:val="none" w:color="000000" w:sz="4" w:space="0"/>
          <w:right w:val="none" w:color="000000" w:sz="4" w:space="0"/>
          <w:between w:val="none" w:color="000000" w:sz="4" w:space="0"/>
        </w:pBdr>
        <w:spacing/>
        <w:ind/>
        <w:jc w:val="both"/>
        <w:rPr>
          <w:rFonts w:ascii="Times New Roman" w:hAnsi="Times New Roman" w:cs="Times New Roman"/>
          <w:b/>
          <w:sz w:val="28"/>
          <w:szCs w:val="28"/>
        </w:rPr>
      </w:pPr>
      <w:r>
        <w:rPr>
          <w:rFonts w:ascii="Times New Roman" w:hAnsi="Times New Roman" w:cs="Times New Roman"/>
          <w:b/>
          <w:sz w:val="28"/>
          <w:szCs w:val="28"/>
        </w:rPr>
        <w:t xml:space="preserve">Especificaciones</w:t>
      </w:r>
      <w:r>
        <w:rPr>
          <w:rFonts w:ascii="Times New Roman" w:hAnsi="Times New Roman" w:cs="Times New Roman"/>
          <w:b/>
          <w:sz w:val="28"/>
          <w:szCs w:val="28"/>
        </w:rPr>
        <w:t xml:space="preserve"> </w:t>
      </w:r>
      <w:r>
        <w:rPr>
          <w:rFonts w:ascii="Times New Roman" w:hAnsi="Times New Roman" w:cs="Times New Roman"/>
          <w:b/>
          <w:sz w:val="28"/>
          <w:szCs w:val="28"/>
        </w:rPr>
        <w:t xml:space="preserve">técnicas</w:t>
      </w:r>
      <w:r>
        <w:rPr>
          <w:rFonts w:ascii="Times New Roman" w:hAnsi="Times New Roman" w:cs="Times New Roman"/>
          <w:b/>
          <w:sz w:val="28"/>
          <w:szCs w:val="28"/>
        </w:rPr>
      </w:r>
    </w:p>
    <w:p w14:paraId="5C10357D" w14:textId="77777777">
      <w:pPr>
        <w:pStyle w:val="696"/>
        <w:pBdr>
          <w:top w:val="none" w:color="000000" w:sz="4" w:space="0"/>
          <w:left w:val="none" w:color="000000" w:sz="4" w:space="0"/>
          <w:bottom w:val="none" w:color="000000" w:sz="4" w:space="0"/>
          <w:right w:val="none" w:color="000000" w:sz="4" w:space="0"/>
          <w:between w:val="none" w:color="000000" w:sz="4" w:space="0"/>
        </w:pBdr>
        <w:spacing/>
        <w:ind/>
        <w:jc w:val="both"/>
        <w:rPr>
          <w:rFonts w:ascii="Times New Roman" w:hAnsi="Times New Roman" w:cs="Times New Roman"/>
          <w:b/>
          <w:sz w:val="24"/>
          <w:szCs w:val="24"/>
        </w:rPr>
      </w:pPr>
      <w:r>
        <w:rPr>
          <w:rFonts w:ascii="Times New Roman" w:hAnsi="Times New Roman" w:cs="Times New Roman"/>
          <w:b/>
          <w:sz w:val="24"/>
          <w:szCs w:val="24"/>
        </w:rPr>
      </w:r>
      <w:r>
        <w:rPr>
          <w:rFonts w:ascii="Times New Roman" w:hAnsi="Times New Roman" w:cs="Times New Roman"/>
          <w:b/>
          <w:sz w:val="24"/>
          <w:szCs w:val="24"/>
        </w:rPr>
      </w:r>
    </w:p>
    <w:p w14:paraId="1474EDE9" w14:textId="37B1354E">
      <w:pPr>
        <w:pBdr>
          <w:top w:val="none" w:color="000000" w:sz="4" w:space="0"/>
          <w:left w:val="none" w:color="000000" w:sz="4" w:space="0"/>
          <w:bottom w:val="none" w:color="000000" w:sz="4" w:space="0"/>
          <w:right w:val="none" w:color="000000" w:sz="4" w:space="0"/>
          <w:between w:val="none" w:color="000000" w:sz="4" w:space="0"/>
        </w:pBdr>
        <w:spacing/>
        <w:ind w:firstLine="720"/>
        <w:jc w:val="both"/>
        <w:rPr>
          <w:rFonts w:ascii="Times New Roman" w:hAnsi="Times New Roman" w:cs="Times New Roman"/>
          <w:b/>
          <w:sz w:val="24"/>
          <w:szCs w:val="24"/>
          <w:lang w:val="es-PE"/>
        </w:rPr>
      </w:pPr>
      <w:r>
        <w:rPr>
          <w:rFonts w:ascii="Times New Roman" w:hAnsi="Times New Roman" w:cs="Times New Roman"/>
          <w:b/>
          <w:sz w:val="24"/>
          <w:szCs w:val="24"/>
          <w:lang w:val="es-PE"/>
        </w:rPr>
        <w:t xml:space="preserve">4</w:t>
      </w:r>
      <w:r>
        <w:rPr>
          <w:rFonts w:ascii="Times New Roman" w:hAnsi="Times New Roman" w:cs="Times New Roman"/>
          <w:b/>
          <w:sz w:val="24"/>
          <w:szCs w:val="24"/>
          <w:lang w:val="es-PE"/>
        </w:rPr>
        <w:t xml:space="preserve">.1 Arena</w:t>
      </w:r>
      <w:r>
        <w:rPr>
          <w:rFonts w:ascii="Times New Roman" w:hAnsi="Times New Roman" w:cs="Times New Roman"/>
          <w:b/>
          <w:sz w:val="24"/>
          <w:szCs w:val="24"/>
          <w:lang w:val="es-PE"/>
        </w:rPr>
      </w:r>
    </w:p>
    <w:p w14:paraId="64D7CC53" w14:textId="640581BB">
      <w:pPr>
        <w:pBdr>
          <w:top w:val="none" w:color="000000" w:sz="4" w:space="0"/>
          <w:left w:val="none" w:color="000000" w:sz="4" w:space="0"/>
          <w:bottom w:val="none" w:color="000000" w:sz="4" w:space="0"/>
          <w:right w:val="none" w:color="000000" w:sz="4" w:space="0"/>
          <w:between w:val="none" w:color="000000" w:sz="4" w:space="0"/>
        </w:pBdr>
        <w:spacing/>
        <w:ind w:left="720"/>
        <w:jc w:val="both"/>
        <w:rPr>
          <w:rFonts w:ascii="Times New Roman" w:hAnsi="Times New Roman" w:cs="Times New Roman"/>
          <w:sz w:val="24"/>
          <w:szCs w:val="24"/>
          <w:lang w:val="es-PE"/>
        </w:rPr>
      </w:pPr>
      <w:r>
        <w:rPr>
          <w:rFonts w:ascii="Times New Roman" w:hAnsi="Times New Roman" w:cs="Times New Roman"/>
          <w:sz w:val="24"/>
          <w:szCs w:val="24"/>
          <w:lang w:val="es-PE"/>
        </w:rPr>
        <w:t xml:space="preserve">D</w:t>
      </w:r>
      <w:r>
        <w:rPr>
          <w:rFonts w:ascii="Times New Roman" w:hAnsi="Times New Roman" w:cs="Times New Roman"/>
          <w:sz w:val="24"/>
          <w:szCs w:val="24"/>
          <w:lang w:val="es-PE"/>
        </w:rPr>
        <w:t xml:space="preserve">ojo: </w:t>
      </w:r>
      <w:r>
        <w:rPr>
          <w:rFonts w:ascii="Times New Roman" w:hAnsi="Times New Roman" w:cs="Times New Roman"/>
          <w:sz w:val="24"/>
          <w:szCs w:val="24"/>
          <w:lang w:val="es-PE"/>
        </w:rPr>
        <w:t xml:space="preserve">es la arena donde es disputado el sumo de robots, consiste de una plataforma circular con 80</w:t>
      </w:r>
      <w:r>
        <w:rPr>
          <w:rFonts w:ascii="Times New Roman" w:hAnsi="Times New Roman" w:cs="Times New Roman"/>
          <w:sz w:val="24"/>
          <w:szCs w:val="24"/>
          <w:lang w:val="es-PE"/>
        </w:rPr>
        <w:t xml:space="preserve"> </w:t>
      </w:r>
      <w:r>
        <w:rPr>
          <w:rFonts w:ascii="Times New Roman" w:hAnsi="Times New Roman" w:cs="Times New Roman"/>
          <w:sz w:val="24"/>
          <w:szCs w:val="24"/>
          <w:lang w:val="es-PE"/>
        </w:rPr>
        <w:t xml:space="preserve">cm de diámetro y 3 cm de altura de color blanco. Sus márgenes son delimitadas por una cinta negra de 2cm de ancho.</w:t>
      </w:r>
      <w:r>
        <w:rPr>
          <w:rFonts w:ascii="Times New Roman" w:hAnsi="Times New Roman" w:cs="Times New Roman"/>
          <w:sz w:val="24"/>
          <w:szCs w:val="24"/>
          <w:lang w:val="es-PE"/>
        </w:rPr>
      </w:r>
    </w:p>
    <w:p w14:paraId="45C66D56" w14:textId="25DAEB83">
      <w:pPr>
        <w:pBdr>
          <w:top w:val="none" w:color="000000" w:sz="4" w:space="0"/>
          <w:left w:val="none" w:color="000000" w:sz="4" w:space="0"/>
          <w:bottom w:val="none" w:color="000000" w:sz="4" w:space="0"/>
          <w:right w:val="none" w:color="000000" w:sz="4" w:space="0"/>
          <w:between w:val="none" w:color="000000" w:sz="4" w:space="0"/>
        </w:pBdr>
        <w:spacing/>
        <w:ind w:hanging="180" w:left="900"/>
        <w:jc w:val="both"/>
        <w:rPr>
          <w:rFonts w:ascii="Times New Roman" w:hAnsi="Times New Roman" w:cs="Times New Roman"/>
          <w:sz w:val="24"/>
          <w:szCs w:val="24"/>
          <w:lang w:val="es-PE"/>
        </w:rPr>
      </w:pPr>
      <w:r>
        <w:rPr>
          <w:rFonts w:ascii="Times New Roman" w:hAnsi="Times New Roman" w:cs="Times New Roman"/>
          <w:sz w:val="24"/>
          <w:szCs w:val="24"/>
          <w:lang w:val="es-PE"/>
        </w:rPr>
        <w:t xml:space="preserve">▪ El d</w:t>
      </w:r>
      <w:r>
        <w:rPr>
          <w:rFonts w:ascii="Times New Roman" w:hAnsi="Times New Roman" w:cs="Times New Roman"/>
          <w:sz w:val="24"/>
          <w:szCs w:val="24"/>
          <w:lang w:val="es-PE"/>
        </w:rPr>
        <w:t xml:space="preserve">ojo</w:t>
      </w:r>
      <w:r>
        <w:rPr>
          <w:rFonts w:ascii="Times New Roman" w:hAnsi="Times New Roman" w:cs="Times New Roman"/>
          <w:sz w:val="24"/>
          <w:szCs w:val="24"/>
          <w:lang w:val="es-PE"/>
        </w:rPr>
        <w:t xml:space="preserve"> debe ser hecho en madera</w:t>
      </w:r>
      <w:r>
        <w:rPr>
          <w:rFonts w:ascii="Times New Roman" w:hAnsi="Times New Roman" w:cs="Times New Roman"/>
          <w:sz w:val="24"/>
          <w:szCs w:val="24"/>
          <w:lang w:val="es-PE"/>
        </w:rPr>
        <w:t xml:space="preserve"> o melamina</w:t>
      </w:r>
      <w:r>
        <w:rPr>
          <w:rFonts w:ascii="Times New Roman" w:hAnsi="Times New Roman" w:cs="Times New Roman"/>
          <w:sz w:val="24"/>
          <w:szCs w:val="24"/>
          <w:lang w:val="es-PE"/>
        </w:rPr>
        <w:t xml:space="preserve">, </w:t>
      </w:r>
      <w:r>
        <w:rPr>
          <w:rFonts w:ascii="Times New Roman" w:hAnsi="Times New Roman" w:cs="Times New Roman"/>
          <w:sz w:val="24"/>
          <w:szCs w:val="24"/>
          <w:lang w:val="es-PE"/>
        </w:rPr>
        <w:t xml:space="preserve">con </w:t>
      </w:r>
      <w:r>
        <w:rPr>
          <w:rFonts w:ascii="Times New Roman" w:hAnsi="Times New Roman" w:cs="Times New Roman"/>
          <w:sz w:val="24"/>
          <w:szCs w:val="24"/>
          <w:lang w:val="es-PE"/>
        </w:rPr>
        <w:t xml:space="preserve">espesura de 3cm</w:t>
      </w:r>
      <w:r>
        <w:rPr>
          <w:rFonts w:ascii="Times New Roman" w:hAnsi="Times New Roman" w:cs="Times New Roman"/>
          <w:sz w:val="24"/>
          <w:szCs w:val="24"/>
          <w:lang w:val="es-PE"/>
        </w:rPr>
        <w:t xml:space="preserve"> aproximadamente.</w:t>
      </w:r>
      <w:r>
        <w:rPr>
          <w:rFonts w:ascii="Times New Roman" w:hAnsi="Times New Roman" w:cs="Times New Roman"/>
          <w:sz w:val="24"/>
          <w:szCs w:val="24"/>
          <w:lang w:val="es-PE"/>
        </w:rPr>
      </w:r>
    </w:p>
    <w:p w14:paraId="685D4645" w14:textId="77777777">
      <w:pPr>
        <w:pBdr>
          <w:top w:val="none" w:color="000000" w:sz="4" w:space="0"/>
          <w:left w:val="none" w:color="000000" w:sz="4" w:space="0"/>
          <w:bottom w:val="none" w:color="000000" w:sz="4" w:space="0"/>
          <w:right w:val="none" w:color="000000" w:sz="4" w:space="0"/>
          <w:between w:val="none" w:color="000000" w:sz="4" w:space="0"/>
        </w:pBdr>
        <w:spacing/>
        <w:ind w:hanging="180" w:left="900"/>
        <w:jc w:val="both"/>
        <w:rPr>
          <w:rFonts w:ascii="Times New Roman" w:hAnsi="Times New Roman" w:cs="Times New Roman"/>
          <w:sz w:val="24"/>
          <w:szCs w:val="24"/>
          <w:lang w:val="es-PE"/>
        </w:rPr>
      </w:pPr>
      <w:r>
        <w:rPr>
          <w:rFonts w:ascii="Times New Roman" w:hAnsi="Times New Roman" w:cs="Times New Roman"/>
          <w:sz w:val="24"/>
          <w:szCs w:val="24"/>
          <w:lang w:val="es-PE"/>
        </w:rPr>
        <w:t xml:space="preserve">▪ Diámetro: 80cm</w:t>
      </w:r>
      <w:r>
        <w:rPr>
          <w:rFonts w:ascii="Times New Roman" w:hAnsi="Times New Roman" w:cs="Times New Roman"/>
          <w:sz w:val="24"/>
          <w:szCs w:val="24"/>
          <w:lang w:val="es-PE"/>
        </w:rPr>
      </w:r>
    </w:p>
    <w:p w14:paraId="5D5DB096" w14:textId="77777777">
      <w:pPr>
        <w:pBdr>
          <w:top w:val="none" w:color="000000" w:sz="4" w:space="0"/>
          <w:left w:val="none" w:color="000000" w:sz="4" w:space="0"/>
          <w:bottom w:val="none" w:color="000000" w:sz="4" w:space="0"/>
          <w:right w:val="none" w:color="000000" w:sz="4" w:space="0"/>
          <w:between w:val="none" w:color="000000" w:sz="4" w:space="0"/>
        </w:pBdr>
        <w:spacing/>
        <w:ind w:hanging="180" w:left="900"/>
        <w:jc w:val="both"/>
        <w:rPr>
          <w:rFonts w:ascii="Times New Roman" w:hAnsi="Times New Roman" w:cs="Times New Roman"/>
          <w:sz w:val="24"/>
          <w:szCs w:val="24"/>
          <w:lang w:val="es-PE"/>
        </w:rPr>
      </w:pPr>
      <w:r>
        <w:rPr>
          <w:rFonts w:ascii="Times New Roman" w:hAnsi="Times New Roman" w:cs="Times New Roman"/>
          <w:sz w:val="24"/>
          <w:szCs w:val="24"/>
          <w:lang w:val="es-PE"/>
        </w:rPr>
        <w:t xml:space="preserve">▪ Altura: 3cm (aproximadamente)</w:t>
      </w:r>
      <w:r>
        <w:rPr>
          <w:rFonts w:ascii="Times New Roman" w:hAnsi="Times New Roman" w:cs="Times New Roman"/>
          <w:sz w:val="24"/>
          <w:szCs w:val="24"/>
          <w:lang w:val="es-PE"/>
        </w:rPr>
      </w:r>
    </w:p>
    <w:p w14:paraId="02A9373B" w14:textId="5981EB35">
      <w:pPr>
        <w:pBdr>
          <w:top w:val="none" w:color="000000" w:sz="4" w:space="0"/>
          <w:left w:val="none" w:color="000000" w:sz="4" w:space="0"/>
          <w:bottom w:val="none" w:color="000000" w:sz="4" w:space="0"/>
          <w:right w:val="none" w:color="000000" w:sz="4" w:space="0"/>
          <w:between w:val="none" w:color="000000" w:sz="4" w:space="0"/>
        </w:pBdr>
        <w:spacing/>
        <w:ind w:hanging="180" w:left="900"/>
        <w:jc w:val="both"/>
        <w:rPr>
          <w:rFonts w:ascii="Times New Roman" w:hAnsi="Times New Roman" w:cs="Times New Roman"/>
          <w:sz w:val="24"/>
          <w:szCs w:val="24"/>
          <w:lang w:val="es-PE"/>
        </w:rPr>
      </w:pPr>
      <w:r>
        <w:rPr>
          <w:rFonts w:ascii="Times New Roman" w:hAnsi="Times New Roman" w:cs="Times New Roman"/>
          <w:sz w:val="24"/>
          <w:szCs w:val="24"/>
          <w:lang w:val="es-PE"/>
        </w:rPr>
        <w:t xml:space="preserve">▪ Delimitación de los márgenes: cinta negra (cinta aislante) con aproximadamente 2cm de ancho </w:t>
      </w:r>
      <w:r>
        <w:rPr>
          <w:rFonts w:ascii="Times New Roman" w:hAnsi="Times New Roman" w:cs="Times New Roman"/>
          <w:sz w:val="24"/>
          <w:szCs w:val="24"/>
          <w:lang w:val="es-PE"/>
        </w:rPr>
      </w:r>
    </w:p>
    <w:p w14:paraId="31FBCD10" w14:textId="6C845886">
      <w:pPr>
        <w:pBdr>
          <w:top w:val="none" w:color="000000" w:sz="4" w:space="0"/>
          <w:left w:val="none" w:color="000000" w:sz="4" w:space="0"/>
          <w:bottom w:val="none" w:color="000000" w:sz="4" w:space="0"/>
          <w:right w:val="none" w:color="000000" w:sz="4" w:space="0"/>
          <w:between w:val="none" w:color="000000" w:sz="4" w:space="0"/>
        </w:pBdr>
        <w:spacing/>
        <w:ind w:hanging="180" w:left="900"/>
        <w:jc w:val="both"/>
        <w:rPr>
          <w:rFonts w:ascii="Times New Roman" w:hAnsi="Times New Roman" w:cs="Times New Roman"/>
          <w:sz w:val="24"/>
          <w:szCs w:val="24"/>
          <w:lang w:val="es-PE"/>
        </w:rPr>
      </w:pPr>
      <w:r>
        <w:rPr>
          <w:rFonts w:ascii="Times New Roman" w:hAnsi="Times New Roman" w:cs="Times New Roman"/>
          <w:sz w:val="24"/>
          <w:szCs w:val="24"/>
          <w:lang w:val="es-PE"/>
        </w:rPr>
        <w:t xml:space="preserve">▪ Para efectos del entrenamiento de los equipos, la arena puede ser simulada usando </w:t>
      </w:r>
      <w:r>
        <w:rPr>
          <w:rFonts w:ascii="Times New Roman" w:hAnsi="Times New Roman" w:cs="Times New Roman"/>
          <w:sz w:val="24"/>
          <w:szCs w:val="24"/>
          <w:lang w:val="es-PE"/>
        </w:rPr>
        <w:t xml:space="preserve">una superficie plana</w:t>
      </w:r>
      <w:r>
        <w:rPr>
          <w:rFonts w:ascii="Times New Roman" w:hAnsi="Times New Roman" w:cs="Times New Roman"/>
          <w:sz w:val="24"/>
          <w:szCs w:val="24"/>
          <w:lang w:val="es-PE"/>
        </w:rPr>
        <w:t xml:space="preserve"> y una cinta de delimite un círculo de 80 cm de diámetro.</w:t>
      </w:r>
      <w:r>
        <w:rPr>
          <w:rFonts w:ascii="Times New Roman" w:hAnsi="Times New Roman" w:cs="Times New Roman"/>
          <w:sz w:val="24"/>
          <w:szCs w:val="24"/>
          <w:lang w:val="es-PE"/>
        </w:rPr>
      </w:r>
    </w:p>
    <w:p w14:paraId="0EBF26B4" w14:textId="77777777">
      <w:pPr>
        <w:pBdr>
          <w:top w:val="none" w:color="000000" w:sz="4" w:space="0"/>
          <w:left w:val="none" w:color="000000" w:sz="4" w:space="0"/>
          <w:bottom w:val="none" w:color="000000" w:sz="4" w:space="0"/>
          <w:right w:val="none" w:color="000000" w:sz="4" w:space="0"/>
          <w:between w:val="none" w:color="000000" w:sz="4" w:space="0"/>
        </w:pBdr>
        <w:spacing/>
        <w:ind w:hanging="180" w:left="900"/>
        <w:jc w:val="both"/>
        <w:rPr>
          <w:rFonts w:ascii="Times New Roman" w:hAnsi="Times New Roman" w:cs="Times New Roman"/>
          <w:sz w:val="24"/>
          <w:szCs w:val="24"/>
          <w:lang w:val="es-PE"/>
        </w:rPr>
      </w:pPr>
      <w:r>
        <w:rPr>
          <w:rFonts w:ascii="Times New Roman" w:hAnsi="Times New Roman" w:cs="Times New Roman"/>
          <w:sz w:val="24"/>
          <w:szCs w:val="24"/>
          <w:lang w:val="es-PE"/>
        </w:rPr>
      </w:r>
      <w:r>
        <w:rPr>
          <w:rFonts w:ascii="Times New Roman" w:hAnsi="Times New Roman" w:cs="Times New Roman"/>
          <w:sz w:val="24"/>
          <w:szCs w:val="24"/>
          <w:lang w:val="es-PE"/>
        </w:rPr>
      </w:r>
    </w:p>
    <w:p w14:paraId="23F6A09A" w14:textId="76766D2B">
      <w:pPr>
        <w:pBdr>
          <w:top w:val="none" w:color="000000" w:sz="4" w:space="0"/>
          <w:left w:val="none" w:color="000000" w:sz="4" w:space="0"/>
          <w:bottom w:val="none" w:color="000000" w:sz="4" w:space="0"/>
          <w:right w:val="none" w:color="000000" w:sz="4" w:space="0"/>
          <w:between w:val="none" w:color="000000" w:sz="4" w:space="0"/>
        </w:pBdr>
        <w:spacing/>
        <w:ind w:firstLine="720"/>
        <w:jc w:val="both"/>
        <w:rPr>
          <w:rFonts w:ascii="Times New Roman" w:hAnsi="Times New Roman" w:cs="Times New Roman"/>
          <w:b/>
          <w:sz w:val="24"/>
          <w:szCs w:val="24"/>
          <w:lang w:val="es-PE"/>
        </w:rPr>
      </w:pPr>
      <w:r>
        <w:rPr>
          <w:rFonts w:ascii="Times New Roman" w:hAnsi="Times New Roman" w:cs="Times New Roman"/>
          <w:b/>
          <w:sz w:val="24"/>
          <w:szCs w:val="24"/>
          <w:lang w:val="es-PE"/>
        </w:rPr>
        <w:t xml:space="preserve">4</w:t>
      </w:r>
      <w:r>
        <w:rPr>
          <w:rFonts w:ascii="Times New Roman" w:hAnsi="Times New Roman" w:cs="Times New Roman"/>
          <w:b/>
          <w:sz w:val="24"/>
          <w:szCs w:val="24"/>
          <w:lang w:val="es-PE"/>
        </w:rPr>
        <w:t xml:space="preserve">.2 Posición Inicial de los Robots</w:t>
      </w:r>
      <w:r>
        <w:rPr>
          <w:rFonts w:ascii="Times New Roman" w:hAnsi="Times New Roman" w:cs="Times New Roman"/>
          <w:b/>
          <w:sz w:val="24"/>
          <w:szCs w:val="24"/>
          <w:lang w:val="es-PE"/>
        </w:rPr>
      </w:r>
    </w:p>
    <w:p w14:paraId="477BF9DA" w14:textId="77777777">
      <w:pPr>
        <w:pBdr>
          <w:top w:val="none" w:color="000000" w:sz="4" w:space="0"/>
          <w:left w:val="none" w:color="000000" w:sz="4" w:space="0"/>
          <w:bottom w:val="none" w:color="000000" w:sz="4" w:space="0"/>
          <w:right w:val="none" w:color="000000" w:sz="4" w:space="0"/>
          <w:between w:val="none" w:color="000000" w:sz="4" w:space="0"/>
        </w:pBdr>
        <w:spacing/>
        <w:ind w:left="720"/>
        <w:jc w:val="both"/>
        <w:rPr>
          <w:rFonts w:ascii="Times New Roman" w:hAnsi="Times New Roman" w:cs="Times New Roman"/>
          <w:sz w:val="24"/>
          <w:szCs w:val="24"/>
          <w:lang w:val="es-PE"/>
        </w:rPr>
      </w:pPr>
      <w:r>
        <w:rPr>
          <w:rFonts w:ascii="Times New Roman" w:hAnsi="Times New Roman" w:cs="Times New Roman"/>
          <w:sz w:val="24"/>
          <w:szCs w:val="24"/>
          <w:lang w:val="es-PE"/>
        </w:rPr>
        <w:t xml:space="preserve">La posición inicial de los robots (o de salida) es ilustrada en la figura 1.  Los robots deben estar uno al lado del otro, en sentidos opuestos. Antes del inicio del torneo, cada competidor debe señalar al árbitro la dirección donde se encu</w:t>
      </w:r>
      <w:r>
        <w:rPr>
          <w:rFonts w:ascii="Times New Roman" w:hAnsi="Times New Roman" w:cs="Times New Roman"/>
          <w:sz w:val="24"/>
          <w:szCs w:val="24"/>
          <w:lang w:val="es-PE"/>
        </w:rPr>
        <w:t xml:space="preserve">entra la frente de su robot, que no puede ser alterada.  Esto se explica en la figura abajo, donde R1 tiene su frente en el sentido de la flecha azul y R2 tiene la frente en el sentido de la flecha roja, además R1 y R2 están colocados uno al lado del otro.</w:t>
      </w:r>
      <w:r>
        <w:rPr>
          <w:rFonts w:ascii="Times New Roman" w:hAnsi="Times New Roman" w:cs="Times New Roman"/>
          <w:sz w:val="24"/>
          <w:szCs w:val="24"/>
          <w:lang w:val="es-PE"/>
        </w:rPr>
      </w:r>
    </w:p>
    <w:p w14:paraId="7A2D0C17" w14:textId="77777777">
      <w:pPr>
        <w:pBdr>
          <w:top w:val="none" w:color="000000" w:sz="4" w:space="0"/>
          <w:left w:val="none" w:color="000000" w:sz="4" w:space="0"/>
          <w:bottom w:val="none" w:color="000000" w:sz="4" w:space="0"/>
          <w:right w:val="none" w:color="000000" w:sz="4" w:space="0"/>
          <w:between w:val="none" w:color="000000" w:sz="4" w:space="0"/>
        </w:pBdr>
        <w:spacing/>
        <w:ind/>
        <w:jc w:val="center"/>
        <w:rPr>
          <w:rFonts w:ascii="Times New Roman" w:hAnsi="Times New Roman" w:cs="Times New Roman"/>
          <w:sz w:val="24"/>
          <w:szCs w:val="24"/>
        </w:rPr>
      </w:pPr>
      <w:r>
        <w:rPr>
          <w:rFonts w:ascii="Times New Roman" w:hAnsi="Times New Roman" w:cs="Times New Roman"/>
          <w:sz w:val="24"/>
          <w:szCs w:val="24"/>
        </w:rPr>
        <mc:AlternateContent>
          <mc:Choice Requires="wpg">
            <w:drawing>
              <wp:inline xmlns:wp="http://schemas.openxmlformats.org/drawingml/2006/wordprocessingDrawing" distT="0" distB="0" distL="0" distR="0">
                <wp:extent cx="2562225" cy="250507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ic:nvPr/>
                      </pic:nvPicPr>
                      <pic:blipFill rotWithShape="1">
                        <a:blip r:embed="rId10"/>
                        <a:stretch/>
                      </pic:blipFill>
                      <pic:spPr bwMode="auto">
                        <a:xfrm>
                          <a:off x="0" y="0"/>
                          <a:ext cx="2562225" cy="2505074"/>
                        </a:xfrm>
                        <a:prstGeom prst="rect">
                          <a:avLst/>
                        </a:prstGeom>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width:201.75pt;height:197.25pt;mso-wrap-distance-left:0.00pt;mso-wrap-distance-top:0.00pt;mso-wrap-distance-right:0.00pt;mso-wrap-distance-bottom:0.00pt;z-index:1;">
                <v:imagedata r:id="rId10" o:title=""/>
                <o:lock v:ext="edit" rotation="t"/>
              </v:shape>
            </w:pict>
          </mc:Fallback>
        </mc:AlternateContent>
      </w:r>
      <w:r>
        <w:rPr>
          <w:rFonts w:ascii="Times New Roman" w:hAnsi="Times New Roman" w:cs="Times New Roman"/>
          <w:sz w:val="24"/>
          <w:szCs w:val="24"/>
        </w:rPr>
      </w:r>
    </w:p>
    <w:p w14:paraId="2D35BDC6" w14:textId="77777777">
      <w:pPr>
        <w:pBdr>
          <w:top w:val="none" w:color="000000" w:sz="4" w:space="0"/>
          <w:left w:val="none" w:color="000000" w:sz="4" w:space="0"/>
          <w:bottom w:val="none" w:color="000000" w:sz="4" w:space="0"/>
          <w:right w:val="none" w:color="000000" w:sz="4" w:space="0"/>
          <w:between w:val="none" w:color="000000" w:sz="4" w:space="0"/>
        </w:pBdr>
        <w:spacing/>
        <w:ind/>
        <w:jc w:val="center"/>
        <w:rPr>
          <w:rFonts w:ascii="Times New Roman" w:hAnsi="Times New Roman" w:cs="Times New Roman"/>
          <w:sz w:val="24"/>
          <w:szCs w:val="24"/>
          <w:lang w:val="es-PE"/>
        </w:rPr>
      </w:pPr>
      <w:r>
        <w:rPr>
          <w:rFonts w:ascii="Times New Roman" w:hAnsi="Times New Roman" w:cs="Times New Roman"/>
          <w:sz w:val="24"/>
          <w:szCs w:val="24"/>
          <w:lang w:val="es-PE"/>
        </w:rPr>
        <w:t xml:space="preserve">Figura 1: Posición inicial de los robots</w:t>
      </w:r>
      <w:r>
        <w:rPr>
          <w:rFonts w:ascii="Times New Roman" w:hAnsi="Times New Roman" w:cs="Times New Roman"/>
          <w:sz w:val="24"/>
          <w:szCs w:val="24"/>
          <w:lang w:val="es-PE"/>
        </w:rPr>
      </w:r>
    </w:p>
    <w:p w14:paraId="01BE32AB" w14:textId="77777777">
      <w:pPr>
        <w:pBdr>
          <w:top w:val="none" w:color="000000" w:sz="4" w:space="0"/>
          <w:left w:val="none" w:color="000000" w:sz="4" w:space="0"/>
          <w:bottom w:val="none" w:color="000000" w:sz="4" w:space="0"/>
          <w:right w:val="none" w:color="000000" w:sz="4" w:space="0"/>
          <w:between w:val="none" w:color="000000" w:sz="4" w:space="0"/>
        </w:pBdr>
        <w:spacing/>
        <w:ind/>
        <w:jc w:val="both"/>
        <w:rPr>
          <w:rFonts w:ascii="Times New Roman" w:hAnsi="Times New Roman" w:cs="Times New Roman"/>
          <w:sz w:val="24"/>
          <w:szCs w:val="24"/>
          <w:lang w:val="es-PE"/>
        </w:rPr>
      </w:pPr>
      <w:r>
        <w:rPr>
          <w:rFonts w:ascii="Times New Roman" w:hAnsi="Times New Roman" w:cs="Times New Roman"/>
          <w:sz w:val="24"/>
          <w:szCs w:val="24"/>
          <w:lang w:val="es-PE"/>
        </w:rPr>
        <w:t xml:space="preserve"> </w:t>
      </w:r>
      <w:r>
        <w:rPr>
          <w:rFonts w:ascii="Times New Roman" w:hAnsi="Times New Roman" w:cs="Times New Roman"/>
          <w:sz w:val="24"/>
          <w:szCs w:val="24"/>
          <w:lang w:val="es-PE"/>
        </w:rPr>
      </w:r>
    </w:p>
    <w:p w14:paraId="78AA8683" w14:textId="159CF340">
      <w:pPr>
        <w:pBdr>
          <w:top w:val="none" w:color="000000" w:sz="4" w:space="0"/>
          <w:left w:val="none" w:color="000000" w:sz="4" w:space="0"/>
          <w:bottom w:val="none" w:color="000000" w:sz="4" w:space="0"/>
          <w:right w:val="none" w:color="000000" w:sz="4" w:space="0"/>
          <w:between w:val="none" w:color="000000" w:sz="4" w:space="0"/>
        </w:pBdr>
        <w:spacing/>
        <w:ind w:firstLine="720"/>
        <w:jc w:val="both"/>
        <w:rPr>
          <w:rFonts w:ascii="Times New Roman" w:hAnsi="Times New Roman" w:cs="Times New Roman"/>
          <w:b/>
          <w:sz w:val="24"/>
          <w:szCs w:val="24"/>
          <w:lang w:val="es-PE"/>
        </w:rPr>
      </w:pPr>
      <w:r>
        <w:rPr>
          <w:rFonts w:ascii="Times New Roman" w:hAnsi="Times New Roman" w:cs="Times New Roman"/>
          <w:b/>
          <w:sz w:val="24"/>
          <w:szCs w:val="24"/>
          <w:lang w:val="es-PE"/>
        </w:rPr>
        <w:t xml:space="preserve">4</w:t>
      </w:r>
      <w:r>
        <w:rPr>
          <w:rFonts w:ascii="Times New Roman" w:hAnsi="Times New Roman" w:cs="Times New Roman"/>
          <w:b/>
          <w:sz w:val="24"/>
          <w:szCs w:val="24"/>
          <w:lang w:val="es-PE"/>
        </w:rPr>
        <w:t xml:space="preserve">.3 Jugada</w:t>
      </w:r>
      <w:r>
        <w:rPr>
          <w:rFonts w:ascii="Times New Roman" w:hAnsi="Times New Roman" w:cs="Times New Roman"/>
          <w:b/>
          <w:sz w:val="24"/>
          <w:szCs w:val="24"/>
          <w:lang w:val="es-PE"/>
        </w:rPr>
      </w:r>
    </w:p>
    <w:p w14:paraId="40F738DE" w14:textId="77777777">
      <w:pPr>
        <w:pBdr>
          <w:top w:val="none" w:color="000000" w:sz="4" w:space="0"/>
          <w:left w:val="none" w:color="000000" w:sz="4" w:space="0"/>
          <w:bottom w:val="none" w:color="000000" w:sz="4" w:space="0"/>
          <w:right w:val="none" w:color="000000" w:sz="4" w:space="0"/>
          <w:between w:val="none" w:color="000000" w:sz="4" w:space="0"/>
        </w:pBdr>
        <w:spacing/>
        <w:ind w:left="720"/>
        <w:jc w:val="both"/>
        <w:rPr>
          <w:rFonts w:ascii="Times New Roman" w:hAnsi="Times New Roman" w:cs="Times New Roman"/>
          <w:sz w:val="24"/>
          <w:szCs w:val="24"/>
          <w:lang w:val="es-PE"/>
        </w:rPr>
      </w:pPr>
      <w:r>
        <w:rPr>
          <w:rFonts w:ascii="Times New Roman" w:hAnsi="Times New Roman" w:cs="Times New Roman"/>
          <w:sz w:val="24"/>
          <w:szCs w:val="24"/>
          <w:lang w:val="es-PE"/>
        </w:rPr>
        <w:t xml:space="preserve">Una jugada tiene 02 (dos) partidas. </w:t>
      </w:r>
      <w:r>
        <w:rPr>
          <w:rFonts w:ascii="Times New Roman" w:hAnsi="Times New Roman" w:cs="Times New Roman"/>
          <w:sz w:val="24"/>
          <w:szCs w:val="24"/>
          <w:lang w:val="es-PE"/>
        </w:rPr>
      </w:r>
    </w:p>
    <w:p w14:paraId="61EDC34F" w14:textId="77777777">
      <w:pPr>
        <w:pBdr>
          <w:top w:val="none" w:color="000000" w:sz="4" w:space="0"/>
          <w:left w:val="none" w:color="000000" w:sz="4" w:space="0"/>
          <w:bottom w:val="none" w:color="000000" w:sz="4" w:space="0"/>
          <w:right w:val="none" w:color="000000" w:sz="4" w:space="0"/>
          <w:between w:val="none" w:color="000000" w:sz="4" w:space="0"/>
        </w:pBdr>
        <w:spacing/>
        <w:ind w:left="720"/>
        <w:jc w:val="both"/>
        <w:rPr>
          <w:rFonts w:ascii="Times New Roman" w:hAnsi="Times New Roman" w:cs="Times New Roman"/>
          <w:sz w:val="24"/>
          <w:szCs w:val="24"/>
          <w:lang w:val="es-PE"/>
        </w:rPr>
      </w:pPr>
      <w:r>
        <w:rPr>
          <w:rFonts w:ascii="Times New Roman" w:hAnsi="Times New Roman" w:cs="Times New Roman"/>
          <w:sz w:val="24"/>
          <w:szCs w:val="24"/>
          <w:lang w:val="es-PE"/>
        </w:rPr>
        <w:t xml:space="preserve">El vencedor será determinado considerando, en el siguiente orden: mayor número de partidas ganadas, mayor número de </w:t>
      </w:r>
      <w:r>
        <w:rPr>
          <w:rFonts w:ascii="Times New Roman" w:hAnsi="Times New Roman" w:cs="Times New Roman"/>
          <w:sz w:val="24"/>
          <w:szCs w:val="24"/>
          <w:lang w:val="es-PE"/>
        </w:rPr>
        <w:t xml:space="preserve">ippon</w:t>
      </w:r>
      <w:r>
        <w:rPr>
          <w:rFonts w:ascii="Times New Roman" w:hAnsi="Times New Roman" w:cs="Times New Roman"/>
          <w:sz w:val="24"/>
          <w:szCs w:val="24"/>
          <w:lang w:val="es-PE"/>
        </w:rPr>
        <w:t xml:space="preserve"> obtenidos y mayor número de puntos acumulados.</w:t>
      </w:r>
      <w:r>
        <w:rPr>
          <w:rFonts w:ascii="Times New Roman" w:hAnsi="Times New Roman" w:cs="Times New Roman"/>
          <w:sz w:val="24"/>
          <w:szCs w:val="24"/>
          <w:lang w:val="es-PE"/>
        </w:rPr>
      </w:r>
    </w:p>
    <w:p w14:paraId="796A8729" w14:textId="5BF10861">
      <w:pPr>
        <w:pBdr>
          <w:top w:val="none" w:color="000000" w:sz="4" w:space="0"/>
          <w:left w:val="none" w:color="000000" w:sz="4" w:space="0"/>
          <w:bottom w:val="none" w:color="000000" w:sz="4" w:space="0"/>
          <w:right w:val="none" w:color="000000" w:sz="4" w:space="0"/>
          <w:between w:val="none" w:color="000000" w:sz="4" w:space="0"/>
        </w:pBdr>
        <w:spacing/>
        <w:ind w:left="720"/>
        <w:jc w:val="both"/>
        <w:rPr>
          <w:rFonts w:ascii="Times New Roman" w:hAnsi="Times New Roman" w:cs="Times New Roman"/>
          <w:sz w:val="24"/>
          <w:szCs w:val="24"/>
          <w:lang w:val="es-PE"/>
        </w:rPr>
      </w:pPr>
      <w:r>
        <w:rPr>
          <w:rFonts w:ascii="Times New Roman" w:hAnsi="Times New Roman" w:cs="Times New Roman"/>
          <w:sz w:val="24"/>
          <w:szCs w:val="24"/>
          <w:lang w:val="es-PE"/>
        </w:rPr>
        <w:t xml:space="preserve">En caso de persistir </w:t>
      </w:r>
      <w:r>
        <w:rPr>
          <w:rFonts w:ascii="Times New Roman" w:hAnsi="Times New Roman" w:cs="Times New Roman"/>
          <w:sz w:val="24"/>
          <w:szCs w:val="24"/>
          <w:lang w:val="es-PE"/>
        </w:rPr>
        <w:t xml:space="preserve">un </w:t>
      </w:r>
      <w:r>
        <w:rPr>
          <w:rFonts w:ascii="Times New Roman" w:hAnsi="Times New Roman" w:cs="Times New Roman"/>
          <w:sz w:val="24"/>
          <w:szCs w:val="24"/>
          <w:lang w:val="es-PE"/>
        </w:rPr>
        <w:t xml:space="preserve">empate, el juez a cargo tomará la decisión final </w:t>
      </w:r>
      <w:r>
        <w:rPr>
          <w:rFonts w:ascii="Times New Roman" w:hAnsi="Times New Roman" w:cs="Times New Roman"/>
          <w:sz w:val="24"/>
          <w:szCs w:val="24"/>
          <w:lang w:val="es-PE"/>
        </w:rPr>
        <w:t xml:space="preserve">de como realizar un desempate.</w:t>
      </w:r>
      <w:r>
        <w:rPr>
          <w:rFonts w:ascii="Times New Roman" w:hAnsi="Times New Roman" w:cs="Times New Roman"/>
          <w:sz w:val="24"/>
          <w:szCs w:val="24"/>
          <w:lang w:val="es-PE"/>
        </w:rPr>
        <w:t xml:space="preserve"> </w:t>
      </w:r>
      <w:r>
        <w:rPr>
          <w:rFonts w:ascii="Times New Roman" w:hAnsi="Times New Roman" w:cs="Times New Roman"/>
          <w:b/>
          <w:bCs/>
          <w:i/>
          <w:iCs/>
          <w:sz w:val="24"/>
          <w:szCs w:val="24"/>
          <w:lang w:val="es-PE"/>
        </w:rPr>
        <w:t xml:space="preserve">Criterio 6.4</w:t>
      </w:r>
      <w:r>
        <w:rPr>
          <w:rFonts w:ascii="Times New Roman" w:hAnsi="Times New Roman" w:cs="Times New Roman"/>
          <w:sz w:val="24"/>
          <w:szCs w:val="24"/>
          <w:lang w:val="es-PE"/>
        </w:rPr>
        <w:t xml:space="preserve"> </w:t>
      </w:r>
      <w:r>
        <w:rPr>
          <w:rFonts w:ascii="Times New Roman" w:hAnsi="Times New Roman" w:cs="Times New Roman"/>
          <w:sz w:val="24"/>
          <w:szCs w:val="24"/>
          <w:lang w:val="es-PE"/>
        </w:rPr>
      </w:r>
    </w:p>
    <w:p w14:paraId="3717181B" w14:textId="77777777">
      <w:pPr>
        <w:pBdr>
          <w:top w:val="none" w:color="000000" w:sz="4" w:space="0"/>
          <w:left w:val="none" w:color="000000" w:sz="4" w:space="0"/>
          <w:bottom w:val="none" w:color="000000" w:sz="4" w:space="0"/>
          <w:right w:val="none" w:color="000000" w:sz="4" w:space="0"/>
          <w:between w:val="none" w:color="000000" w:sz="4" w:space="0"/>
        </w:pBdr>
        <w:spacing/>
        <w:ind/>
        <w:jc w:val="both"/>
        <w:rPr>
          <w:rFonts w:ascii="Times New Roman" w:hAnsi="Times New Roman" w:cs="Times New Roman"/>
          <w:sz w:val="24"/>
          <w:szCs w:val="24"/>
          <w:lang w:val="es-PE"/>
        </w:rPr>
      </w:pPr>
      <w:r>
        <w:rPr>
          <w:rFonts w:ascii="Times New Roman" w:hAnsi="Times New Roman" w:cs="Times New Roman"/>
          <w:sz w:val="24"/>
          <w:szCs w:val="24"/>
          <w:lang w:val="es-PE"/>
        </w:rPr>
      </w:r>
      <w:r>
        <w:rPr>
          <w:rFonts w:ascii="Times New Roman" w:hAnsi="Times New Roman" w:cs="Times New Roman"/>
          <w:sz w:val="24"/>
          <w:szCs w:val="24"/>
          <w:lang w:val="es-PE"/>
        </w:rPr>
      </w:r>
    </w:p>
    <w:p w14:paraId="20A7F804" w14:textId="687D201B">
      <w:pPr>
        <w:pBdr>
          <w:top w:val="none" w:color="000000" w:sz="4" w:space="0"/>
          <w:left w:val="none" w:color="000000" w:sz="4" w:space="0"/>
          <w:bottom w:val="none" w:color="000000" w:sz="4" w:space="0"/>
          <w:right w:val="none" w:color="000000" w:sz="4" w:space="0"/>
          <w:between w:val="none" w:color="000000" w:sz="4" w:space="0"/>
        </w:pBdr>
        <w:spacing/>
        <w:ind w:firstLine="720"/>
        <w:jc w:val="both"/>
        <w:rPr>
          <w:rFonts w:ascii="Times New Roman" w:hAnsi="Times New Roman" w:cs="Times New Roman"/>
          <w:b/>
          <w:sz w:val="24"/>
          <w:szCs w:val="24"/>
          <w:lang w:val="es-PE"/>
        </w:rPr>
      </w:pPr>
      <w:r>
        <w:rPr>
          <w:rFonts w:ascii="Times New Roman" w:hAnsi="Times New Roman" w:cs="Times New Roman"/>
          <w:b/>
          <w:sz w:val="24"/>
          <w:szCs w:val="24"/>
          <w:lang w:val="es-PE"/>
        </w:rPr>
        <w:t xml:space="preserve">4</w:t>
      </w:r>
      <w:r>
        <w:rPr>
          <w:rFonts w:ascii="Times New Roman" w:hAnsi="Times New Roman" w:cs="Times New Roman"/>
          <w:b/>
          <w:sz w:val="24"/>
          <w:szCs w:val="24"/>
          <w:lang w:val="es-PE"/>
        </w:rPr>
        <w:t xml:space="preserve">.4 Partida</w:t>
      </w:r>
      <w:r>
        <w:rPr>
          <w:rFonts w:ascii="Times New Roman" w:hAnsi="Times New Roman" w:cs="Times New Roman"/>
          <w:b/>
          <w:sz w:val="24"/>
          <w:szCs w:val="24"/>
          <w:lang w:val="es-PE"/>
        </w:rPr>
      </w:r>
    </w:p>
    <w:p w14:paraId="66E280F3" w14:textId="1CEB145B">
      <w:pPr>
        <w:pBdr>
          <w:top w:val="none" w:color="000000" w:sz="4" w:space="0"/>
          <w:left w:val="none" w:color="000000" w:sz="4" w:space="0"/>
          <w:bottom w:val="none" w:color="000000" w:sz="4" w:space="0"/>
          <w:right w:val="none" w:color="000000" w:sz="4" w:space="0"/>
          <w:between w:val="none" w:color="000000" w:sz="4" w:space="0"/>
        </w:pBdr>
        <w:spacing/>
        <w:ind w:firstLine="720"/>
        <w:jc w:val="both"/>
        <w:rPr>
          <w:rFonts w:ascii="Times New Roman" w:hAnsi="Times New Roman" w:cs="Times New Roman"/>
          <w:sz w:val="24"/>
          <w:szCs w:val="24"/>
          <w:lang w:val="es-PE"/>
        </w:rPr>
      </w:pPr>
      <w:r>
        <w:rPr>
          <w:rFonts w:ascii="Times New Roman" w:hAnsi="Times New Roman" w:cs="Times New Roman"/>
          <w:sz w:val="24"/>
          <w:szCs w:val="24"/>
          <w:lang w:val="es-PE"/>
        </w:rPr>
        <w:t xml:space="preserve">Cada partida tendrá una duración </w:t>
      </w:r>
      <w:r>
        <w:rPr>
          <w:rFonts w:ascii="Times New Roman" w:hAnsi="Times New Roman" w:cs="Times New Roman"/>
          <w:sz w:val="24"/>
          <w:szCs w:val="24"/>
          <w:lang w:val="es-PE"/>
        </w:rPr>
        <w:t xml:space="preserve">de 02</w:t>
      </w:r>
      <w:r>
        <w:rPr>
          <w:rFonts w:ascii="Times New Roman" w:hAnsi="Times New Roman" w:cs="Times New Roman"/>
          <w:sz w:val="24"/>
          <w:szCs w:val="24"/>
          <w:lang w:val="es-PE"/>
        </w:rPr>
        <w:t xml:space="preserve"> (dos) minutos como máximo</w:t>
      </w:r>
      <w:r>
        <w:rPr>
          <w:rFonts w:ascii="Times New Roman" w:hAnsi="Times New Roman" w:cs="Times New Roman"/>
          <w:sz w:val="24"/>
          <w:szCs w:val="24"/>
          <w:lang w:val="es-PE"/>
        </w:rPr>
      </w:r>
    </w:p>
    <w:p w14:paraId="1A79DFC4" w14:textId="77777777">
      <w:pPr>
        <w:pBdr>
          <w:top w:val="none" w:color="000000" w:sz="4" w:space="0"/>
          <w:left w:val="none" w:color="000000" w:sz="4" w:space="0"/>
          <w:bottom w:val="none" w:color="000000" w:sz="4" w:space="0"/>
          <w:right w:val="none" w:color="000000" w:sz="4" w:space="0"/>
          <w:between w:val="none" w:color="000000" w:sz="4" w:space="0"/>
        </w:pBdr>
        <w:spacing/>
        <w:ind w:left="720"/>
        <w:jc w:val="both"/>
        <w:rPr>
          <w:rFonts w:ascii="Times New Roman" w:hAnsi="Times New Roman" w:cs="Times New Roman"/>
          <w:sz w:val="24"/>
          <w:szCs w:val="24"/>
          <w:lang w:val="es-PE"/>
        </w:rPr>
      </w:pPr>
      <w:r>
        <w:rPr>
          <w:rFonts w:ascii="Times New Roman" w:hAnsi="Times New Roman" w:cs="Times New Roman"/>
          <w:sz w:val="24"/>
          <w:szCs w:val="24"/>
          <w:lang w:val="es-PE"/>
        </w:rPr>
        <w:t xml:space="preserve">La partida termina y será ganada si ocurre un </w:t>
      </w:r>
      <w:r>
        <w:rPr>
          <w:rFonts w:ascii="Times New Roman" w:hAnsi="Times New Roman" w:cs="Times New Roman"/>
          <w:sz w:val="24"/>
          <w:szCs w:val="24"/>
          <w:lang w:val="es-PE"/>
        </w:rPr>
        <w:t xml:space="preserve">Ippon</w:t>
      </w:r>
      <w:r>
        <w:rPr>
          <w:rFonts w:ascii="Times New Roman" w:hAnsi="Times New Roman" w:cs="Times New Roman"/>
          <w:sz w:val="24"/>
          <w:szCs w:val="24"/>
          <w:lang w:val="es-PE"/>
        </w:rPr>
        <w:t xml:space="preserve"> o por la suma total de los puntos después de dos minutos de duración de la misma.</w:t>
      </w:r>
      <w:r>
        <w:rPr>
          <w:rFonts w:ascii="Times New Roman" w:hAnsi="Times New Roman" w:cs="Times New Roman"/>
          <w:sz w:val="24"/>
          <w:szCs w:val="24"/>
          <w:lang w:val="es-PE"/>
        </w:rPr>
      </w:r>
    </w:p>
    <w:p w14:paraId="0EE3A7DF" w14:textId="77777777">
      <w:pPr>
        <w:pBdr>
          <w:top w:val="none" w:color="000000" w:sz="4" w:space="0"/>
          <w:left w:val="none" w:color="000000" w:sz="4" w:space="0"/>
          <w:bottom w:val="none" w:color="000000" w:sz="4" w:space="0"/>
          <w:right w:val="none" w:color="000000" w:sz="4" w:space="0"/>
          <w:between w:val="none" w:color="000000" w:sz="4" w:space="0"/>
        </w:pBdr>
        <w:spacing/>
        <w:ind w:left="720"/>
        <w:jc w:val="both"/>
        <w:rPr>
          <w:rFonts w:ascii="Times New Roman" w:hAnsi="Times New Roman" w:cs="Times New Roman"/>
          <w:sz w:val="24"/>
          <w:szCs w:val="24"/>
          <w:lang w:val="es-PE"/>
        </w:rPr>
      </w:pPr>
      <w:r>
        <w:rPr>
          <w:rFonts w:ascii="Times New Roman" w:hAnsi="Times New Roman" w:cs="Times New Roman"/>
          <w:sz w:val="24"/>
          <w:szCs w:val="24"/>
          <w:lang w:val="es-PE"/>
        </w:rPr>
      </w:r>
      <w:r>
        <w:rPr>
          <w:rFonts w:ascii="Times New Roman" w:hAnsi="Times New Roman" w:cs="Times New Roman"/>
          <w:sz w:val="24"/>
          <w:szCs w:val="24"/>
          <w:lang w:val="es-PE"/>
        </w:rPr>
      </w:r>
    </w:p>
    <w:p w14:paraId="30E8DBCD" w14:textId="77777777">
      <w:pPr>
        <w:pBdr>
          <w:top w:val="none" w:color="000000" w:sz="4" w:space="0"/>
          <w:left w:val="none" w:color="000000" w:sz="4" w:space="0"/>
          <w:bottom w:val="none" w:color="000000" w:sz="4" w:space="0"/>
          <w:right w:val="none" w:color="000000" w:sz="4" w:space="0"/>
          <w:between w:val="none" w:color="000000" w:sz="4" w:space="0"/>
        </w:pBdr>
        <w:spacing/>
        <w:ind w:left="720"/>
        <w:jc w:val="both"/>
        <w:rPr>
          <w:rFonts w:ascii="Times New Roman" w:hAnsi="Times New Roman" w:cs="Times New Roman"/>
          <w:sz w:val="24"/>
          <w:szCs w:val="24"/>
          <w:lang w:val="es-PE"/>
        </w:rPr>
      </w:pPr>
      <w:r>
        <w:rPr>
          <w:rFonts w:ascii="Times New Roman" w:hAnsi="Times New Roman" w:cs="Times New Roman"/>
          <w:sz w:val="24"/>
          <w:szCs w:val="24"/>
          <w:lang w:val="es-PE"/>
        </w:rPr>
      </w:r>
      <w:r>
        <w:rPr>
          <w:rFonts w:ascii="Times New Roman" w:hAnsi="Times New Roman" w:cs="Times New Roman"/>
          <w:sz w:val="24"/>
          <w:szCs w:val="24"/>
          <w:lang w:val="es-PE"/>
        </w:rPr>
      </w:r>
    </w:p>
    <w:p w14:paraId="27AE6524" w14:textId="77777777">
      <w:pPr>
        <w:pBdr>
          <w:top w:val="none" w:color="000000" w:sz="4" w:space="0"/>
          <w:left w:val="none" w:color="000000" w:sz="4" w:space="0"/>
          <w:bottom w:val="none" w:color="000000" w:sz="4" w:space="0"/>
          <w:right w:val="none" w:color="000000" w:sz="4" w:space="0"/>
          <w:between w:val="none" w:color="000000" w:sz="4" w:space="0"/>
        </w:pBdr>
        <w:spacing/>
        <w:ind w:left="720"/>
        <w:jc w:val="both"/>
        <w:rPr>
          <w:rFonts w:ascii="Times New Roman" w:hAnsi="Times New Roman" w:cs="Times New Roman"/>
          <w:sz w:val="24"/>
          <w:szCs w:val="24"/>
          <w:lang w:val="es-PE"/>
        </w:rPr>
      </w:pPr>
      <w:r>
        <w:rPr>
          <w:rFonts w:ascii="Times New Roman" w:hAnsi="Times New Roman" w:cs="Times New Roman"/>
          <w:sz w:val="24"/>
          <w:szCs w:val="24"/>
          <w:lang w:val="es-PE"/>
        </w:rPr>
      </w:r>
      <w:r>
        <w:rPr>
          <w:rFonts w:ascii="Times New Roman" w:hAnsi="Times New Roman" w:cs="Times New Roman"/>
          <w:sz w:val="24"/>
          <w:szCs w:val="24"/>
          <w:lang w:val="es-PE"/>
        </w:rPr>
      </w:r>
    </w:p>
    <w:p w14:paraId="66B43C5F" w14:textId="77777777">
      <w:pPr>
        <w:pBdr>
          <w:top w:val="none" w:color="000000" w:sz="4" w:space="0"/>
          <w:left w:val="none" w:color="000000" w:sz="4" w:space="0"/>
          <w:bottom w:val="none" w:color="000000" w:sz="4" w:space="0"/>
          <w:right w:val="none" w:color="000000" w:sz="4" w:space="0"/>
          <w:between w:val="none" w:color="000000" w:sz="4" w:space="0"/>
        </w:pBdr>
        <w:spacing/>
        <w:ind w:left="720"/>
        <w:jc w:val="both"/>
        <w:rPr>
          <w:rFonts w:ascii="Times New Roman" w:hAnsi="Times New Roman" w:cs="Times New Roman"/>
          <w:sz w:val="24"/>
          <w:szCs w:val="24"/>
          <w:lang w:val="es-PE"/>
        </w:rPr>
      </w:pPr>
      <w:r>
        <w:rPr>
          <w:rFonts w:ascii="Times New Roman" w:hAnsi="Times New Roman" w:cs="Times New Roman"/>
          <w:sz w:val="24"/>
          <w:szCs w:val="24"/>
          <w:lang w:val="es-PE"/>
        </w:rPr>
      </w:r>
      <w:r>
        <w:rPr>
          <w:rFonts w:ascii="Times New Roman" w:hAnsi="Times New Roman" w:cs="Times New Roman"/>
          <w:sz w:val="24"/>
          <w:szCs w:val="24"/>
          <w:lang w:val="es-PE"/>
        </w:rPr>
      </w:r>
    </w:p>
    <w:p w14:paraId="508A34D9" w14:textId="42A8637A">
      <w:pPr>
        <w:pBdr>
          <w:top w:val="none" w:color="000000" w:sz="4" w:space="0"/>
          <w:left w:val="none" w:color="000000" w:sz="4" w:space="0"/>
          <w:bottom w:val="none" w:color="000000" w:sz="4" w:space="0"/>
          <w:right w:val="none" w:color="000000" w:sz="4" w:space="0"/>
          <w:between w:val="none" w:color="000000" w:sz="4" w:space="0"/>
        </w:pBdr>
        <w:spacing/>
        <w:ind/>
        <w:jc w:val="both"/>
        <w:rPr>
          <w:rFonts w:ascii="Times New Roman" w:hAnsi="Times New Roman" w:cs="Times New Roman"/>
          <w:b/>
          <w:sz w:val="24"/>
          <w:szCs w:val="24"/>
          <w:lang w:val="es-PE"/>
        </w:rPr>
      </w:pPr>
      <w:r>
        <w:rPr>
          <w:rFonts w:ascii="Times New Roman" w:hAnsi="Times New Roman" w:cs="Times New Roman"/>
          <w:sz w:val="24"/>
          <w:szCs w:val="24"/>
          <w:lang w:val="es-PE"/>
        </w:rPr>
        <w:t xml:space="preserve"> </w:t>
      </w:r>
      <w:r>
        <w:rPr>
          <w:rFonts w:ascii="Times New Roman" w:hAnsi="Times New Roman" w:cs="Times New Roman"/>
          <w:sz w:val="24"/>
          <w:szCs w:val="24"/>
          <w:lang w:val="es-PE"/>
        </w:rPr>
        <w:tab/>
      </w:r>
      <w:r>
        <w:rPr>
          <w:rFonts w:ascii="Times New Roman" w:hAnsi="Times New Roman" w:cs="Times New Roman"/>
          <w:b/>
          <w:sz w:val="24"/>
          <w:szCs w:val="24"/>
          <w:lang w:val="es-PE"/>
        </w:rPr>
        <w:t xml:space="preserve">4</w:t>
      </w:r>
      <w:r>
        <w:rPr>
          <w:rFonts w:ascii="Times New Roman" w:hAnsi="Times New Roman" w:cs="Times New Roman"/>
          <w:b/>
          <w:sz w:val="24"/>
          <w:szCs w:val="24"/>
          <w:lang w:val="es-PE"/>
        </w:rPr>
        <w:t xml:space="preserve">.5 Puntuación</w:t>
      </w:r>
      <w:r>
        <w:rPr>
          <w:rFonts w:ascii="Times New Roman" w:hAnsi="Times New Roman" w:cs="Times New Roman"/>
          <w:b/>
          <w:sz w:val="24"/>
          <w:szCs w:val="24"/>
          <w:lang w:val="es-PE"/>
        </w:rPr>
      </w:r>
    </w:p>
    <w:p w14:paraId="2436EBCD" w14:textId="77777777">
      <w:pPr>
        <w:pBdr>
          <w:top w:val="none" w:color="000000" w:sz="4" w:space="0"/>
          <w:left w:val="none" w:color="000000" w:sz="4" w:space="0"/>
          <w:bottom w:val="none" w:color="000000" w:sz="4" w:space="0"/>
          <w:right w:val="none" w:color="000000" w:sz="4" w:space="0"/>
          <w:between w:val="none" w:color="000000" w:sz="4" w:space="0"/>
        </w:pBdr>
        <w:spacing/>
        <w:ind/>
        <w:jc w:val="both"/>
        <w:rPr>
          <w:rFonts w:ascii="Times New Roman" w:hAnsi="Times New Roman" w:cs="Times New Roman"/>
          <w:b/>
          <w:sz w:val="24"/>
          <w:szCs w:val="24"/>
          <w:lang w:val="es-PE"/>
        </w:rPr>
      </w:pPr>
      <w:r>
        <w:rPr>
          <w:rFonts w:ascii="Times New Roman" w:hAnsi="Times New Roman" w:cs="Times New Roman"/>
          <w:b/>
          <w:sz w:val="24"/>
          <w:szCs w:val="24"/>
          <w:lang w:val="es-PE"/>
        </w:rPr>
      </w:r>
      <w:r>
        <w:rPr>
          <w:rFonts w:ascii="Times New Roman" w:hAnsi="Times New Roman" w:cs="Times New Roman"/>
          <w:b/>
          <w:sz w:val="24"/>
          <w:szCs w:val="24"/>
          <w:lang w:val="es-PE"/>
        </w:rPr>
      </w:r>
    </w:p>
    <w:p w14:paraId="611A5015" w14:textId="77777777">
      <w:pPr>
        <w:pBdr>
          <w:top w:val="none" w:color="000000" w:sz="4" w:space="0"/>
          <w:left w:val="none" w:color="000000" w:sz="4" w:space="0"/>
          <w:bottom w:val="none" w:color="000000" w:sz="4" w:space="0"/>
          <w:right w:val="none" w:color="000000" w:sz="4" w:space="0"/>
          <w:between w:val="none" w:color="000000" w:sz="4" w:space="0"/>
        </w:pBdr>
        <w:spacing/>
        <w:ind w:left="720"/>
        <w:jc w:val="both"/>
        <w:rPr>
          <w:rFonts w:ascii="Times New Roman" w:hAnsi="Times New Roman" w:cs="Times New Roman"/>
          <w:sz w:val="24"/>
          <w:szCs w:val="24"/>
          <w:lang w:val="es-PE"/>
        </w:rPr>
      </w:pPr>
      <w:r>
        <w:rPr>
          <w:rFonts w:ascii="Times New Roman" w:hAnsi="Times New Roman" w:cs="Times New Roman"/>
          <w:sz w:val="24"/>
          <w:szCs w:val="24"/>
          <w:lang w:val="es-PE"/>
        </w:rPr>
        <w:t xml:space="preserve">a. </w:t>
      </w:r>
      <w:r>
        <w:rPr>
          <w:rFonts w:ascii="Times New Roman" w:hAnsi="Times New Roman" w:cs="Times New Roman"/>
          <w:sz w:val="24"/>
          <w:szCs w:val="24"/>
          <w:lang w:val="es-PE"/>
        </w:rPr>
        <w:t xml:space="preserve">Ippon</w:t>
      </w:r>
      <w:r>
        <w:rPr>
          <w:rFonts w:ascii="Times New Roman" w:hAnsi="Times New Roman" w:cs="Times New Roman"/>
          <w:sz w:val="24"/>
          <w:szCs w:val="24"/>
          <w:lang w:val="es-PE"/>
        </w:rPr>
        <w:t xml:space="preserve">: Victoria absoluta</w:t>
      </w:r>
      <w:r>
        <w:rPr>
          <w:rFonts w:ascii="Times New Roman" w:hAnsi="Times New Roman" w:cs="Times New Roman"/>
          <w:sz w:val="24"/>
          <w:szCs w:val="24"/>
          <w:lang w:val="es-PE"/>
        </w:rPr>
      </w:r>
    </w:p>
    <w:p w14:paraId="497F1B02" w14:textId="77777777">
      <w:pPr>
        <w:pBdr>
          <w:top w:val="none" w:color="000000" w:sz="4" w:space="0"/>
          <w:left w:val="none" w:color="000000" w:sz="4" w:space="0"/>
          <w:bottom w:val="none" w:color="000000" w:sz="4" w:space="0"/>
          <w:right w:val="none" w:color="000000" w:sz="4" w:space="0"/>
          <w:between w:val="none" w:color="000000" w:sz="4" w:space="0"/>
        </w:pBdr>
        <w:spacing/>
        <w:ind w:left="720"/>
        <w:jc w:val="both"/>
        <w:rPr>
          <w:rFonts w:ascii="Times New Roman" w:hAnsi="Times New Roman" w:cs="Times New Roman"/>
          <w:sz w:val="24"/>
          <w:szCs w:val="24"/>
          <w:lang w:val="es-PE"/>
        </w:rPr>
      </w:pPr>
      <w:r>
        <w:rPr>
          <w:rFonts w:ascii="Times New Roman" w:hAnsi="Times New Roman" w:cs="Times New Roman"/>
          <w:sz w:val="24"/>
          <w:szCs w:val="24"/>
          <w:lang w:val="es-PE"/>
        </w:rPr>
        <w:t xml:space="preserve">b. </w:t>
      </w:r>
      <w:r>
        <w:rPr>
          <w:rFonts w:ascii="Times New Roman" w:hAnsi="Times New Roman" w:cs="Times New Roman"/>
          <w:sz w:val="24"/>
          <w:szCs w:val="24"/>
          <w:lang w:val="es-PE"/>
        </w:rPr>
        <w:t xml:space="preserve">Waza</w:t>
      </w:r>
      <w:r>
        <w:rPr>
          <w:rFonts w:ascii="Times New Roman" w:hAnsi="Times New Roman" w:cs="Times New Roman"/>
          <w:sz w:val="24"/>
          <w:szCs w:val="24"/>
          <w:lang w:val="es-PE"/>
        </w:rPr>
        <w:t xml:space="preserve">-Ari: +10 puntos</w:t>
      </w:r>
      <w:r>
        <w:rPr>
          <w:rFonts w:ascii="Times New Roman" w:hAnsi="Times New Roman" w:cs="Times New Roman"/>
          <w:sz w:val="24"/>
          <w:szCs w:val="24"/>
          <w:lang w:val="es-PE"/>
        </w:rPr>
      </w:r>
    </w:p>
    <w:p w14:paraId="2C3BEC5A" w14:textId="77777777">
      <w:pPr>
        <w:pBdr>
          <w:top w:val="none" w:color="000000" w:sz="4" w:space="0"/>
          <w:left w:val="none" w:color="000000" w:sz="4" w:space="0"/>
          <w:bottom w:val="none" w:color="000000" w:sz="4" w:space="0"/>
          <w:right w:val="none" w:color="000000" w:sz="4" w:space="0"/>
          <w:between w:val="none" w:color="000000" w:sz="4" w:space="0"/>
        </w:pBdr>
        <w:spacing/>
        <w:ind w:left="720"/>
        <w:jc w:val="both"/>
        <w:rPr>
          <w:rFonts w:ascii="Times New Roman" w:hAnsi="Times New Roman" w:cs="Times New Roman"/>
          <w:sz w:val="24"/>
          <w:szCs w:val="24"/>
          <w:lang w:val="es-PE"/>
        </w:rPr>
      </w:pPr>
      <w:r>
        <w:rPr>
          <w:rFonts w:ascii="Times New Roman" w:hAnsi="Times New Roman" w:cs="Times New Roman"/>
          <w:sz w:val="24"/>
          <w:szCs w:val="24"/>
          <w:lang w:val="es-PE"/>
        </w:rPr>
        <w:t xml:space="preserve">c. Yuko: +06 puntos</w:t>
      </w:r>
      <w:r>
        <w:rPr>
          <w:rFonts w:ascii="Times New Roman" w:hAnsi="Times New Roman" w:cs="Times New Roman"/>
          <w:sz w:val="24"/>
          <w:szCs w:val="24"/>
          <w:lang w:val="es-PE"/>
        </w:rPr>
      </w:r>
    </w:p>
    <w:p w14:paraId="11E6FD42" w14:textId="77777777">
      <w:pPr>
        <w:pBdr>
          <w:top w:val="none" w:color="000000" w:sz="4" w:space="0"/>
          <w:left w:val="none" w:color="000000" w:sz="4" w:space="0"/>
          <w:bottom w:val="none" w:color="000000" w:sz="4" w:space="0"/>
          <w:right w:val="none" w:color="000000" w:sz="4" w:space="0"/>
          <w:between w:val="none" w:color="000000" w:sz="4" w:space="0"/>
        </w:pBdr>
        <w:spacing/>
        <w:ind w:left="720"/>
        <w:jc w:val="both"/>
        <w:rPr>
          <w:rFonts w:ascii="Times New Roman" w:hAnsi="Times New Roman" w:cs="Times New Roman"/>
          <w:sz w:val="24"/>
          <w:szCs w:val="24"/>
          <w:lang w:val="es-PE"/>
        </w:rPr>
      </w:pPr>
      <w:r>
        <w:rPr>
          <w:rFonts w:ascii="Times New Roman" w:hAnsi="Times New Roman" w:cs="Times New Roman"/>
          <w:sz w:val="24"/>
          <w:szCs w:val="24"/>
          <w:lang w:val="es-PE"/>
        </w:rPr>
        <w:t xml:space="preserve">d. </w:t>
      </w:r>
      <w:r>
        <w:rPr>
          <w:rFonts w:ascii="Times New Roman" w:hAnsi="Times New Roman" w:cs="Times New Roman"/>
          <w:sz w:val="24"/>
          <w:szCs w:val="24"/>
          <w:lang w:val="es-PE"/>
        </w:rPr>
        <w:t xml:space="preserve">koka</w:t>
      </w:r>
      <w:r>
        <w:rPr>
          <w:rFonts w:ascii="Times New Roman" w:hAnsi="Times New Roman" w:cs="Times New Roman"/>
          <w:sz w:val="24"/>
          <w:szCs w:val="24"/>
          <w:lang w:val="es-PE"/>
        </w:rPr>
        <w:t xml:space="preserve">: +04 puntos</w:t>
      </w:r>
      <w:r>
        <w:rPr>
          <w:rFonts w:ascii="Times New Roman" w:hAnsi="Times New Roman" w:cs="Times New Roman"/>
          <w:sz w:val="24"/>
          <w:szCs w:val="24"/>
          <w:lang w:val="es-PE"/>
        </w:rPr>
      </w:r>
    </w:p>
    <w:p w14:paraId="658E882B" w14:textId="77777777">
      <w:pPr>
        <w:pBdr>
          <w:top w:val="none" w:color="000000" w:sz="4" w:space="0"/>
          <w:left w:val="none" w:color="000000" w:sz="4" w:space="0"/>
          <w:bottom w:val="none" w:color="000000" w:sz="4" w:space="0"/>
          <w:right w:val="none" w:color="000000" w:sz="4" w:space="0"/>
          <w:between w:val="none" w:color="000000" w:sz="4" w:space="0"/>
        </w:pBdr>
        <w:spacing/>
        <w:ind w:left="720"/>
        <w:jc w:val="both"/>
        <w:rPr>
          <w:rFonts w:ascii="Times New Roman" w:hAnsi="Times New Roman" w:cs="Times New Roman"/>
          <w:sz w:val="24"/>
          <w:szCs w:val="24"/>
          <w:lang w:val="es-PE"/>
        </w:rPr>
      </w:pPr>
      <w:r>
        <w:rPr>
          <w:rFonts w:ascii="Times New Roman" w:hAnsi="Times New Roman" w:cs="Times New Roman"/>
          <w:sz w:val="24"/>
          <w:szCs w:val="24"/>
          <w:lang w:val="es-PE"/>
        </w:rPr>
        <w:t xml:space="preserve">e. </w:t>
      </w:r>
      <w:r>
        <w:rPr>
          <w:rFonts w:ascii="Times New Roman" w:hAnsi="Times New Roman" w:cs="Times New Roman"/>
          <w:sz w:val="24"/>
          <w:szCs w:val="24"/>
          <w:lang w:val="es-PE"/>
        </w:rPr>
        <w:t xml:space="preserve">Yusei-Gashi</w:t>
      </w:r>
      <w:r>
        <w:rPr>
          <w:rFonts w:ascii="Times New Roman" w:hAnsi="Times New Roman" w:cs="Times New Roman"/>
          <w:sz w:val="24"/>
          <w:szCs w:val="24"/>
          <w:lang w:val="es-PE"/>
        </w:rPr>
        <w:t xml:space="preserve">: +02 puntos </w:t>
      </w:r>
      <w:r>
        <w:rPr>
          <w:rFonts w:ascii="Times New Roman" w:hAnsi="Times New Roman" w:cs="Times New Roman"/>
          <w:sz w:val="24"/>
          <w:szCs w:val="24"/>
          <w:lang w:val="es-PE"/>
        </w:rPr>
      </w:r>
    </w:p>
    <w:p w14:paraId="19694F08" w14:textId="77777777">
      <w:pPr>
        <w:pBdr>
          <w:top w:val="none" w:color="000000" w:sz="4" w:space="0"/>
          <w:left w:val="none" w:color="000000" w:sz="4" w:space="0"/>
          <w:bottom w:val="none" w:color="000000" w:sz="4" w:space="0"/>
          <w:right w:val="none" w:color="000000" w:sz="4" w:space="0"/>
          <w:between w:val="none" w:color="000000" w:sz="4" w:space="0"/>
        </w:pBdr>
        <w:spacing/>
        <w:ind w:left="720"/>
        <w:jc w:val="both"/>
        <w:rPr>
          <w:rFonts w:ascii="Times New Roman" w:hAnsi="Times New Roman" w:cs="Times New Roman"/>
          <w:sz w:val="24"/>
          <w:szCs w:val="24"/>
          <w:lang w:val="es-PE"/>
        </w:rPr>
      </w:pPr>
      <w:r>
        <w:rPr>
          <w:rFonts w:ascii="Times New Roman" w:hAnsi="Times New Roman" w:cs="Times New Roman"/>
          <w:sz w:val="24"/>
          <w:szCs w:val="24"/>
          <w:lang w:val="es-PE"/>
        </w:rPr>
      </w:r>
      <w:r>
        <w:rPr>
          <w:rFonts w:ascii="Times New Roman" w:hAnsi="Times New Roman" w:cs="Times New Roman"/>
          <w:sz w:val="24"/>
          <w:szCs w:val="24"/>
          <w:lang w:val="es-PE"/>
        </w:rPr>
      </w:r>
    </w:p>
    <w:p w14:paraId="280AC67E" w14:textId="1A225B67">
      <w:pPr>
        <w:pBdr>
          <w:top w:val="none" w:color="000000" w:sz="4" w:space="0"/>
          <w:left w:val="none" w:color="000000" w:sz="4" w:space="0"/>
          <w:bottom w:val="none" w:color="000000" w:sz="4" w:space="0"/>
          <w:right w:val="none" w:color="000000" w:sz="4" w:space="0"/>
          <w:between w:val="none" w:color="000000" w:sz="4" w:space="0"/>
        </w:pBdr>
        <w:spacing/>
        <w:ind w:firstLine="720"/>
        <w:jc w:val="both"/>
        <w:rPr>
          <w:rFonts w:ascii="Times New Roman" w:hAnsi="Times New Roman" w:cs="Times New Roman"/>
          <w:b/>
          <w:sz w:val="24"/>
          <w:szCs w:val="24"/>
          <w:lang w:val="es-PE"/>
        </w:rPr>
      </w:pPr>
      <w:r>
        <w:rPr>
          <w:rFonts w:ascii="Times New Roman" w:hAnsi="Times New Roman" w:cs="Times New Roman"/>
          <w:b/>
          <w:sz w:val="24"/>
          <w:szCs w:val="24"/>
          <w:lang w:val="es-PE"/>
        </w:rPr>
        <w:t xml:space="preserve">4</w:t>
      </w:r>
      <w:r>
        <w:rPr>
          <w:rFonts w:ascii="Times New Roman" w:hAnsi="Times New Roman" w:cs="Times New Roman"/>
          <w:b/>
          <w:sz w:val="24"/>
          <w:szCs w:val="24"/>
          <w:lang w:val="es-PE"/>
        </w:rPr>
        <w:t xml:space="preserve">.6 Definición de los puntos</w:t>
      </w:r>
      <w:r>
        <w:rPr>
          <w:rFonts w:ascii="Times New Roman" w:hAnsi="Times New Roman" w:cs="Times New Roman"/>
          <w:b/>
          <w:sz w:val="24"/>
          <w:szCs w:val="24"/>
          <w:lang w:val="es-PE"/>
        </w:rPr>
      </w:r>
    </w:p>
    <w:p w14:paraId="3D200ACF" w14:textId="77777777">
      <w:pPr>
        <w:pBdr>
          <w:top w:val="none" w:color="000000" w:sz="4" w:space="0"/>
          <w:left w:val="none" w:color="000000" w:sz="4" w:space="0"/>
          <w:bottom w:val="none" w:color="000000" w:sz="4" w:space="0"/>
          <w:right w:val="none" w:color="000000" w:sz="4" w:space="0"/>
          <w:between w:val="none" w:color="000000" w:sz="4" w:space="0"/>
        </w:pBdr>
        <w:spacing/>
        <w:ind w:firstLine="720"/>
        <w:jc w:val="both"/>
        <w:rPr>
          <w:rFonts w:ascii="Times New Roman" w:hAnsi="Times New Roman" w:cs="Times New Roman"/>
          <w:b/>
          <w:sz w:val="24"/>
          <w:szCs w:val="24"/>
          <w:lang w:val="es-PE"/>
        </w:rPr>
      </w:pPr>
      <w:r>
        <w:rPr>
          <w:rFonts w:ascii="Times New Roman" w:hAnsi="Times New Roman" w:cs="Times New Roman"/>
          <w:b/>
          <w:sz w:val="24"/>
          <w:szCs w:val="24"/>
          <w:lang w:val="es-PE"/>
        </w:rPr>
      </w:r>
      <w:r>
        <w:rPr>
          <w:rFonts w:ascii="Times New Roman" w:hAnsi="Times New Roman" w:cs="Times New Roman"/>
          <w:b/>
          <w:sz w:val="24"/>
          <w:szCs w:val="24"/>
          <w:lang w:val="es-PE"/>
        </w:rPr>
      </w:r>
    </w:p>
    <w:p w14:paraId="3ABACB88" w14:textId="77777777">
      <w:pPr>
        <w:pBdr>
          <w:top w:val="none" w:color="000000" w:sz="4" w:space="0"/>
          <w:left w:val="none" w:color="000000" w:sz="4" w:space="0"/>
          <w:bottom w:val="none" w:color="000000" w:sz="4" w:space="0"/>
          <w:right w:val="none" w:color="000000" w:sz="4" w:space="0"/>
          <w:between w:val="none" w:color="000000" w:sz="4" w:space="0"/>
        </w:pBdr>
        <w:spacing/>
        <w:ind w:left="720"/>
        <w:rPr>
          <w:rFonts w:ascii="Times New Roman" w:hAnsi="Times New Roman" w:cs="Times New Roman"/>
          <w:b/>
          <w:bCs/>
          <w:sz w:val="24"/>
          <w:szCs w:val="24"/>
          <w:lang w:val="es-PE"/>
        </w:rPr>
      </w:pPr>
      <w:r>
        <w:rPr>
          <w:rFonts w:ascii="Times New Roman" w:hAnsi="Times New Roman" w:cs="Times New Roman"/>
          <w:b/>
          <w:bCs/>
          <w:sz w:val="24"/>
          <w:szCs w:val="24"/>
          <w:lang w:val="es-PE"/>
        </w:rPr>
        <w:t xml:space="preserve">a. </w:t>
      </w:r>
      <w:r>
        <w:rPr>
          <w:rFonts w:ascii="Times New Roman" w:hAnsi="Times New Roman" w:cs="Times New Roman"/>
          <w:b/>
          <w:bCs/>
          <w:sz w:val="24"/>
          <w:szCs w:val="24"/>
          <w:lang w:val="es-PE"/>
        </w:rPr>
        <w:t xml:space="preserve">Ippon</w:t>
      </w:r>
      <w:r>
        <w:rPr>
          <w:rFonts w:ascii="Times New Roman" w:hAnsi="Times New Roman" w:cs="Times New Roman"/>
          <w:b/>
          <w:bCs/>
          <w:sz w:val="24"/>
          <w:szCs w:val="24"/>
          <w:lang w:val="es-PE"/>
        </w:rPr>
        <w:t xml:space="preserve">:</w:t>
      </w:r>
      <w:r>
        <w:rPr>
          <w:rFonts w:ascii="Times New Roman" w:hAnsi="Times New Roman" w:cs="Times New Roman"/>
          <w:b/>
          <w:bCs/>
          <w:sz w:val="24"/>
          <w:szCs w:val="24"/>
          <w:lang w:val="es-PE"/>
        </w:rPr>
      </w:r>
    </w:p>
    <w:p w14:paraId="08D81B71" w14:textId="7954868D">
      <w:pPr>
        <w:pBdr>
          <w:top w:val="none" w:color="000000" w:sz="4" w:space="0"/>
          <w:left w:val="none" w:color="000000" w:sz="4" w:space="0"/>
          <w:bottom w:val="none" w:color="000000" w:sz="4" w:space="0"/>
          <w:right w:val="none" w:color="000000" w:sz="4" w:space="0"/>
          <w:between w:val="none" w:color="000000" w:sz="4" w:space="0"/>
        </w:pBdr>
        <w:spacing/>
        <w:ind w:left="720"/>
        <w:rPr>
          <w:rFonts w:ascii="Times New Roman" w:hAnsi="Times New Roman" w:cs="Times New Roman"/>
          <w:b/>
          <w:bCs/>
          <w:i/>
          <w:iCs/>
          <w:sz w:val="24"/>
          <w:szCs w:val="24"/>
          <w:lang w:val="es-PE"/>
        </w:rPr>
      </w:pPr>
      <w:r>
        <w:rPr>
          <w:rFonts w:ascii="Times New Roman" w:hAnsi="Times New Roman" w:cs="Times New Roman"/>
          <w:sz w:val="24"/>
          <w:szCs w:val="24"/>
          <w:lang w:val="es-PE"/>
        </w:rPr>
        <w:br/>
        <w:t xml:space="preserve">Se otorga cuando el adversario es empujado fuera del </w:t>
      </w:r>
      <w:r>
        <w:rPr>
          <w:rFonts w:ascii="Times New Roman" w:hAnsi="Times New Roman" w:cs="Times New Roman"/>
          <w:sz w:val="24"/>
          <w:szCs w:val="24"/>
          <w:lang w:val="es-PE"/>
        </w:rPr>
        <w:t xml:space="preserve">dōjō</w:t>
      </w:r>
      <w:r>
        <w:rPr>
          <w:rFonts w:ascii="Times New Roman" w:hAnsi="Times New Roman" w:cs="Times New Roman"/>
          <w:sz w:val="24"/>
          <w:szCs w:val="24"/>
          <w:lang w:val="es-PE"/>
        </w:rPr>
        <w:t xml:space="preserve"> en menos de 30 segundos después de iniciada la partida.</w:t>
      </w:r>
      <w:r>
        <w:rPr>
          <w:rFonts w:ascii="Times New Roman" w:hAnsi="Times New Roman" w:cs="Times New Roman"/>
          <w:sz w:val="24"/>
          <w:szCs w:val="24"/>
          <w:lang w:val="es-PE"/>
        </w:rPr>
        <w:br/>
        <w:t xml:space="preserve">Se considera que el robot ha salido del </w:t>
      </w:r>
      <w:r>
        <w:rPr>
          <w:rFonts w:ascii="Times New Roman" w:hAnsi="Times New Roman" w:cs="Times New Roman"/>
          <w:sz w:val="24"/>
          <w:szCs w:val="24"/>
          <w:lang w:val="es-PE"/>
        </w:rPr>
        <w:t xml:space="preserve">dōjō</w:t>
      </w:r>
      <w:r>
        <w:rPr>
          <w:rFonts w:ascii="Times New Roman" w:hAnsi="Times New Roman" w:cs="Times New Roman"/>
          <w:sz w:val="24"/>
          <w:szCs w:val="24"/>
          <w:lang w:val="es-PE"/>
        </w:rPr>
        <w:t xml:space="preserve"> cuando cualquier parte de este sale de la arena o toca la superficie exterior, no siendo necesario que salga completamente.</w:t>
      </w:r>
      <w:r>
        <w:rPr>
          <w:rFonts w:ascii="Times New Roman" w:hAnsi="Times New Roman" w:cs="Times New Roman"/>
          <w:sz w:val="24"/>
          <w:szCs w:val="24"/>
          <w:lang w:val="es-PE"/>
        </w:rPr>
        <w:br/>
        <w:t xml:space="preserve">El árbitro evaluará la validez del </w:t>
      </w:r>
      <w:r>
        <w:rPr>
          <w:rFonts w:ascii="Times New Roman" w:hAnsi="Times New Roman" w:cs="Times New Roman"/>
          <w:sz w:val="24"/>
          <w:szCs w:val="24"/>
          <w:lang w:val="es-PE"/>
        </w:rPr>
        <w:t xml:space="preserve">Ippon</w:t>
      </w:r>
      <w:r>
        <w:rPr>
          <w:rFonts w:ascii="Times New Roman" w:hAnsi="Times New Roman" w:cs="Times New Roman"/>
          <w:sz w:val="24"/>
          <w:szCs w:val="24"/>
          <w:lang w:val="es-PE"/>
        </w:rPr>
        <w:t xml:space="preserve"> conforme a estos criterios. </w:t>
      </w:r>
      <w:r>
        <w:rPr>
          <w:rFonts w:ascii="Times New Roman" w:hAnsi="Times New Roman" w:cs="Times New Roman"/>
          <w:b/>
          <w:bCs/>
          <w:i/>
          <w:iCs/>
          <w:sz w:val="24"/>
          <w:szCs w:val="24"/>
          <w:lang w:val="es-PE"/>
        </w:rPr>
        <w:t xml:space="preserve">La decisión del árbitro es inapelable.</w:t>
      </w:r>
      <w:r>
        <w:rPr>
          <w:rFonts w:ascii="Times New Roman" w:hAnsi="Times New Roman" w:cs="Times New Roman"/>
          <w:b/>
          <w:bCs/>
          <w:i/>
          <w:iCs/>
          <w:sz w:val="24"/>
          <w:szCs w:val="24"/>
          <w:lang w:val="es-PE"/>
        </w:rPr>
      </w:r>
    </w:p>
    <w:p w14:paraId="3D8DD4DA" w14:textId="77777777">
      <w:pPr>
        <w:pBdr>
          <w:top w:val="none" w:color="000000" w:sz="4" w:space="0"/>
          <w:left w:val="none" w:color="000000" w:sz="4" w:space="0"/>
          <w:bottom w:val="none" w:color="000000" w:sz="4" w:space="0"/>
          <w:right w:val="none" w:color="000000" w:sz="4" w:space="0"/>
          <w:between w:val="none" w:color="000000" w:sz="4" w:space="0"/>
        </w:pBdr>
        <w:spacing/>
        <w:ind w:left="720"/>
        <w:rPr>
          <w:rFonts w:ascii="Times New Roman" w:hAnsi="Times New Roman" w:cs="Times New Roman"/>
          <w:sz w:val="24"/>
          <w:szCs w:val="24"/>
          <w:lang w:val="es-PE"/>
        </w:rPr>
      </w:pPr>
      <w:r>
        <w:rPr>
          <w:rFonts w:ascii="Times New Roman" w:hAnsi="Times New Roman" w:cs="Times New Roman"/>
          <w:sz w:val="24"/>
          <w:szCs w:val="24"/>
          <w:lang w:val="es-PE"/>
        </w:rPr>
      </w:r>
      <w:r>
        <w:rPr>
          <w:rFonts w:ascii="Times New Roman" w:hAnsi="Times New Roman" w:cs="Times New Roman"/>
          <w:sz w:val="24"/>
          <w:szCs w:val="24"/>
          <w:lang w:val="es-PE"/>
        </w:rPr>
      </w:r>
    </w:p>
    <w:p w14:paraId="5AAD4003" w14:textId="77777777">
      <w:pPr>
        <w:pBdr>
          <w:top w:val="none" w:color="000000" w:sz="4" w:space="0"/>
          <w:left w:val="none" w:color="000000" w:sz="4" w:space="0"/>
          <w:bottom w:val="none" w:color="000000" w:sz="4" w:space="0"/>
          <w:right w:val="none" w:color="000000" w:sz="4" w:space="0"/>
          <w:between w:val="none" w:color="000000" w:sz="4" w:space="0"/>
        </w:pBdr>
        <w:spacing/>
        <w:ind w:left="720"/>
        <w:rPr>
          <w:rFonts w:ascii="Times New Roman" w:hAnsi="Times New Roman" w:cs="Times New Roman"/>
          <w:b/>
          <w:bCs/>
          <w:sz w:val="24"/>
          <w:szCs w:val="24"/>
          <w:lang w:val="es-PE"/>
        </w:rPr>
      </w:pPr>
      <w:r>
        <w:rPr>
          <w:rFonts w:ascii="Times New Roman" w:hAnsi="Times New Roman" w:cs="Times New Roman"/>
          <w:b/>
          <w:bCs/>
          <w:sz w:val="24"/>
          <w:szCs w:val="24"/>
          <w:lang w:val="es-PE"/>
        </w:rPr>
        <w:t xml:space="preserve">b. </w:t>
      </w:r>
      <w:r>
        <w:rPr>
          <w:rFonts w:ascii="Times New Roman" w:hAnsi="Times New Roman" w:cs="Times New Roman"/>
          <w:b/>
          <w:bCs/>
          <w:sz w:val="24"/>
          <w:szCs w:val="24"/>
          <w:lang w:val="es-PE"/>
        </w:rPr>
        <w:t xml:space="preserve">Waza</w:t>
      </w:r>
      <w:r>
        <w:rPr>
          <w:rFonts w:ascii="Times New Roman" w:hAnsi="Times New Roman" w:cs="Times New Roman"/>
          <w:b/>
          <w:bCs/>
          <w:sz w:val="24"/>
          <w:szCs w:val="24"/>
          <w:lang w:val="es-PE"/>
        </w:rPr>
        <w:t xml:space="preserve">-Ari:</w:t>
      </w:r>
      <w:r>
        <w:rPr>
          <w:rFonts w:ascii="Times New Roman" w:hAnsi="Times New Roman" w:cs="Times New Roman"/>
          <w:b/>
          <w:bCs/>
          <w:sz w:val="24"/>
          <w:szCs w:val="24"/>
          <w:lang w:val="es-PE"/>
        </w:rPr>
      </w:r>
    </w:p>
    <w:p w14:paraId="65A17BCA" w14:textId="2B1EE112">
      <w:pPr>
        <w:pBdr>
          <w:top w:val="none" w:color="000000" w:sz="4" w:space="0"/>
          <w:left w:val="none" w:color="000000" w:sz="4" w:space="0"/>
          <w:bottom w:val="none" w:color="000000" w:sz="4" w:space="0"/>
          <w:right w:val="none" w:color="000000" w:sz="4" w:space="0"/>
          <w:between w:val="none" w:color="000000" w:sz="4" w:space="0"/>
        </w:pBdr>
        <w:spacing/>
        <w:ind w:left="720"/>
        <w:rPr>
          <w:rFonts w:ascii="Times New Roman" w:hAnsi="Times New Roman" w:cs="Times New Roman"/>
          <w:sz w:val="24"/>
          <w:szCs w:val="24"/>
          <w:lang w:val="es-PE"/>
        </w:rPr>
      </w:pPr>
      <w:r>
        <w:rPr>
          <w:rFonts w:ascii="Times New Roman" w:hAnsi="Times New Roman" w:cs="Times New Roman"/>
          <w:sz w:val="24"/>
          <w:szCs w:val="24"/>
          <w:lang w:val="es-PE"/>
        </w:rPr>
        <w:br/>
        <w:t xml:space="preserve">Se otorga cuando el adversario es empujado fuera del </w:t>
      </w:r>
      <w:r>
        <w:rPr>
          <w:rFonts w:ascii="Times New Roman" w:hAnsi="Times New Roman" w:cs="Times New Roman"/>
          <w:sz w:val="24"/>
          <w:szCs w:val="24"/>
          <w:lang w:val="es-PE"/>
        </w:rPr>
        <w:t xml:space="preserve">dōjō</w:t>
      </w:r>
      <w:r>
        <w:rPr>
          <w:rFonts w:ascii="Times New Roman" w:hAnsi="Times New Roman" w:cs="Times New Roman"/>
          <w:sz w:val="24"/>
          <w:szCs w:val="24"/>
          <w:lang w:val="es-PE"/>
        </w:rPr>
        <w:t xml:space="preserve"> después de transcurridos 30 segundos desde el inicio de la partida.</w:t>
      </w:r>
      <w:r>
        <w:rPr>
          <w:rFonts w:ascii="Times New Roman" w:hAnsi="Times New Roman" w:cs="Times New Roman"/>
          <w:sz w:val="24"/>
          <w:szCs w:val="24"/>
          <w:lang w:val="es-PE"/>
        </w:rPr>
        <w:br/>
        <w:t xml:space="preserve">Se considera salida cuando cualquier parte del robot toca o se apoya fuera de la arena.</w:t>
      </w:r>
      <w:r>
        <w:rPr>
          <w:rFonts w:ascii="Times New Roman" w:hAnsi="Times New Roman" w:cs="Times New Roman"/>
          <w:sz w:val="24"/>
          <w:szCs w:val="24"/>
          <w:lang w:val="es-PE"/>
        </w:rPr>
        <w:br/>
        <w:t xml:space="preserve">El árbitro decidirá la validez del </w:t>
      </w:r>
      <w:r>
        <w:rPr>
          <w:rFonts w:ascii="Times New Roman" w:hAnsi="Times New Roman" w:cs="Times New Roman"/>
          <w:sz w:val="24"/>
          <w:szCs w:val="24"/>
          <w:lang w:val="es-PE"/>
        </w:rPr>
        <w:t xml:space="preserve">Waza</w:t>
      </w:r>
      <w:r>
        <w:rPr>
          <w:rFonts w:ascii="Times New Roman" w:hAnsi="Times New Roman" w:cs="Times New Roman"/>
          <w:sz w:val="24"/>
          <w:szCs w:val="24"/>
          <w:lang w:val="es-PE"/>
        </w:rPr>
        <w:t xml:space="preserve">-Ari según estos criterios. La decisión del árbitro es inapelable.</w:t>
      </w:r>
      <w:r>
        <w:rPr>
          <w:rFonts w:ascii="Times New Roman" w:hAnsi="Times New Roman" w:cs="Times New Roman"/>
          <w:sz w:val="24"/>
          <w:szCs w:val="24"/>
          <w:lang w:val="es-PE"/>
        </w:rPr>
      </w:r>
    </w:p>
    <w:p w14:paraId="430D12B4" w14:textId="77777777">
      <w:pPr>
        <w:pBdr>
          <w:top w:val="none" w:color="000000" w:sz="4" w:space="0"/>
          <w:left w:val="none" w:color="000000" w:sz="4" w:space="0"/>
          <w:bottom w:val="none" w:color="000000" w:sz="4" w:space="0"/>
          <w:right w:val="none" w:color="000000" w:sz="4" w:space="0"/>
          <w:between w:val="none" w:color="000000" w:sz="4" w:space="0"/>
        </w:pBdr>
        <w:spacing/>
        <w:ind w:left="720"/>
        <w:rPr>
          <w:rFonts w:ascii="Times New Roman" w:hAnsi="Times New Roman" w:cs="Times New Roman"/>
          <w:sz w:val="24"/>
          <w:szCs w:val="24"/>
          <w:lang w:val="es-PE"/>
        </w:rPr>
      </w:pPr>
      <w:r>
        <w:rPr>
          <w:rFonts w:ascii="Times New Roman" w:hAnsi="Times New Roman" w:cs="Times New Roman"/>
          <w:sz w:val="24"/>
          <w:szCs w:val="24"/>
          <w:lang w:val="es-PE"/>
        </w:rPr>
      </w:r>
      <w:r>
        <w:rPr>
          <w:rFonts w:ascii="Times New Roman" w:hAnsi="Times New Roman" w:cs="Times New Roman"/>
          <w:sz w:val="24"/>
          <w:szCs w:val="24"/>
          <w:lang w:val="es-PE"/>
        </w:rPr>
      </w:r>
    </w:p>
    <w:p w14:paraId="186A14C4" w14:textId="77777777">
      <w:pPr>
        <w:pBdr>
          <w:top w:val="none" w:color="000000" w:sz="4" w:space="0"/>
          <w:left w:val="none" w:color="000000" w:sz="4" w:space="0"/>
          <w:bottom w:val="none" w:color="000000" w:sz="4" w:space="0"/>
          <w:right w:val="none" w:color="000000" w:sz="4" w:space="0"/>
          <w:between w:val="none" w:color="000000" w:sz="4" w:space="0"/>
        </w:pBdr>
        <w:spacing/>
        <w:ind w:left="720"/>
        <w:rPr>
          <w:rFonts w:ascii="Times New Roman" w:hAnsi="Times New Roman" w:cs="Times New Roman"/>
          <w:b/>
          <w:bCs/>
          <w:sz w:val="24"/>
          <w:szCs w:val="24"/>
          <w:lang w:val="es-PE"/>
        </w:rPr>
      </w:pPr>
      <w:r>
        <w:rPr>
          <w:rFonts w:ascii="Times New Roman" w:hAnsi="Times New Roman" w:cs="Times New Roman"/>
          <w:b/>
          <w:bCs/>
          <w:sz w:val="24"/>
          <w:szCs w:val="24"/>
          <w:lang w:val="es-PE"/>
        </w:rPr>
        <w:t xml:space="preserve">c. Yuko:</w:t>
      </w:r>
      <w:r>
        <w:rPr>
          <w:rFonts w:ascii="Times New Roman" w:hAnsi="Times New Roman" w:cs="Times New Roman"/>
          <w:b/>
          <w:bCs/>
          <w:sz w:val="24"/>
          <w:szCs w:val="24"/>
          <w:lang w:val="es-PE"/>
        </w:rPr>
      </w:r>
    </w:p>
    <w:p w14:paraId="7F16E7FE" w14:textId="67934926">
      <w:pPr>
        <w:pBdr>
          <w:top w:val="none" w:color="000000" w:sz="4" w:space="0"/>
          <w:left w:val="none" w:color="000000" w:sz="4" w:space="0"/>
          <w:bottom w:val="none" w:color="000000" w:sz="4" w:space="0"/>
          <w:right w:val="none" w:color="000000" w:sz="4" w:space="0"/>
          <w:between w:val="none" w:color="000000" w:sz="4" w:space="0"/>
        </w:pBdr>
        <w:spacing/>
        <w:ind w:left="720"/>
        <w:rPr>
          <w:rFonts w:ascii="Times New Roman" w:hAnsi="Times New Roman" w:cs="Times New Roman"/>
          <w:sz w:val="24"/>
          <w:szCs w:val="24"/>
          <w:lang w:val="es-PE"/>
        </w:rPr>
      </w:pPr>
      <w:r>
        <w:rPr>
          <w:rFonts w:ascii="Times New Roman" w:hAnsi="Times New Roman" w:cs="Times New Roman"/>
          <w:sz w:val="24"/>
          <w:szCs w:val="24"/>
          <w:lang w:val="es-PE"/>
        </w:rPr>
        <w:br/>
        <w:t xml:space="preserve">Se otorga cuando el robot adversario toca o se apoya en el área externa del </w:t>
      </w:r>
      <w:r>
        <w:rPr>
          <w:rFonts w:ascii="Times New Roman" w:hAnsi="Times New Roman" w:cs="Times New Roman"/>
          <w:sz w:val="24"/>
          <w:szCs w:val="24"/>
          <w:lang w:val="es-PE"/>
        </w:rPr>
        <w:t xml:space="preserve">dōjō</w:t>
      </w:r>
      <w:r>
        <w:rPr>
          <w:rFonts w:ascii="Times New Roman" w:hAnsi="Times New Roman" w:cs="Times New Roman"/>
          <w:sz w:val="24"/>
          <w:szCs w:val="24"/>
          <w:lang w:val="es-PE"/>
        </w:rPr>
        <w:t xml:space="preserve"> o sale del </w:t>
      </w:r>
      <w:r>
        <w:rPr>
          <w:rFonts w:ascii="Times New Roman" w:hAnsi="Times New Roman" w:cs="Times New Roman"/>
          <w:sz w:val="24"/>
          <w:szCs w:val="24"/>
          <w:lang w:val="es-PE"/>
        </w:rPr>
        <w:t xml:space="preserve">dōjō</w:t>
      </w:r>
      <w:r>
        <w:rPr>
          <w:rFonts w:ascii="Times New Roman" w:hAnsi="Times New Roman" w:cs="Times New Roman"/>
          <w:sz w:val="24"/>
          <w:szCs w:val="24"/>
          <w:lang w:val="es-PE"/>
        </w:rPr>
        <w:t xml:space="preserve"> por voluntad propia, debido a errores de programación o construcción.</w:t>
      </w:r>
      <w:r>
        <w:rPr>
          <w:rFonts w:ascii="Times New Roman" w:hAnsi="Times New Roman" w:cs="Times New Roman"/>
          <w:sz w:val="24"/>
          <w:szCs w:val="24"/>
          <w:lang w:val="es-PE"/>
        </w:rPr>
      </w:r>
    </w:p>
    <w:p w14:paraId="24A12F6A" w14:textId="77777777">
      <w:pPr>
        <w:pBdr>
          <w:top w:val="none" w:color="000000" w:sz="4" w:space="0"/>
          <w:left w:val="none" w:color="000000" w:sz="4" w:space="0"/>
          <w:bottom w:val="none" w:color="000000" w:sz="4" w:space="0"/>
          <w:right w:val="none" w:color="000000" w:sz="4" w:space="0"/>
          <w:between w:val="none" w:color="000000" w:sz="4" w:space="0"/>
        </w:pBdr>
        <w:spacing/>
        <w:ind w:left="720"/>
        <w:rPr>
          <w:rFonts w:ascii="Times New Roman" w:hAnsi="Times New Roman" w:cs="Times New Roman"/>
          <w:sz w:val="24"/>
          <w:szCs w:val="24"/>
          <w:lang w:val="es-PE"/>
        </w:rPr>
      </w:pPr>
      <w:r>
        <w:rPr>
          <w:rFonts w:ascii="Times New Roman" w:hAnsi="Times New Roman" w:cs="Times New Roman"/>
          <w:sz w:val="24"/>
          <w:szCs w:val="24"/>
          <w:lang w:val="es-PE"/>
        </w:rPr>
      </w:r>
      <w:r>
        <w:rPr>
          <w:rFonts w:ascii="Times New Roman" w:hAnsi="Times New Roman" w:cs="Times New Roman"/>
          <w:sz w:val="24"/>
          <w:szCs w:val="24"/>
          <w:lang w:val="es-PE"/>
        </w:rPr>
      </w:r>
    </w:p>
    <w:p w14:paraId="074C8DB4" w14:textId="77777777">
      <w:pPr>
        <w:pBdr>
          <w:top w:val="none" w:color="000000" w:sz="4" w:space="0"/>
          <w:left w:val="none" w:color="000000" w:sz="4" w:space="0"/>
          <w:bottom w:val="none" w:color="000000" w:sz="4" w:space="0"/>
          <w:right w:val="none" w:color="000000" w:sz="4" w:space="0"/>
          <w:between w:val="none" w:color="000000" w:sz="4" w:space="0"/>
        </w:pBdr>
        <w:spacing/>
        <w:ind w:left="720"/>
        <w:rPr>
          <w:rFonts w:ascii="Times New Roman" w:hAnsi="Times New Roman" w:cs="Times New Roman"/>
          <w:b/>
          <w:bCs/>
          <w:sz w:val="24"/>
          <w:szCs w:val="24"/>
          <w:lang w:val="es-PE"/>
        </w:rPr>
      </w:pPr>
      <w:r>
        <w:rPr>
          <w:rFonts w:ascii="Times New Roman" w:hAnsi="Times New Roman" w:cs="Times New Roman"/>
          <w:b/>
          <w:bCs/>
          <w:sz w:val="24"/>
          <w:szCs w:val="24"/>
          <w:lang w:val="es-PE"/>
        </w:rPr>
        <w:t xml:space="preserve">d. </w:t>
      </w:r>
      <w:r>
        <w:rPr>
          <w:rFonts w:ascii="Times New Roman" w:hAnsi="Times New Roman" w:cs="Times New Roman"/>
          <w:b/>
          <w:bCs/>
          <w:sz w:val="24"/>
          <w:szCs w:val="24"/>
          <w:lang w:val="es-PE"/>
        </w:rPr>
        <w:t xml:space="preserve">Koka</w:t>
      </w:r>
      <w:r>
        <w:rPr>
          <w:rFonts w:ascii="Times New Roman" w:hAnsi="Times New Roman" w:cs="Times New Roman"/>
          <w:b/>
          <w:bCs/>
          <w:sz w:val="24"/>
          <w:szCs w:val="24"/>
          <w:lang w:val="es-PE"/>
        </w:rPr>
        <w:t xml:space="preserve">:</w:t>
      </w:r>
      <w:r>
        <w:rPr>
          <w:rFonts w:ascii="Times New Roman" w:hAnsi="Times New Roman" w:cs="Times New Roman"/>
          <w:b/>
          <w:bCs/>
          <w:sz w:val="24"/>
          <w:szCs w:val="24"/>
          <w:lang w:val="es-PE"/>
        </w:rPr>
      </w:r>
    </w:p>
    <w:p w14:paraId="2CCF05E4" w14:textId="56A4B1F9">
      <w:pPr>
        <w:pBdr>
          <w:top w:val="none" w:color="000000" w:sz="4" w:space="0"/>
          <w:left w:val="none" w:color="000000" w:sz="4" w:space="0"/>
          <w:bottom w:val="none" w:color="000000" w:sz="4" w:space="0"/>
          <w:right w:val="none" w:color="000000" w:sz="4" w:space="0"/>
          <w:between w:val="none" w:color="000000" w:sz="4" w:space="0"/>
        </w:pBdr>
        <w:spacing/>
        <w:ind w:left="720"/>
        <w:jc w:val="both"/>
        <w:rPr>
          <w:rFonts w:ascii="Times New Roman" w:hAnsi="Times New Roman" w:cs="Times New Roman"/>
          <w:sz w:val="24"/>
          <w:szCs w:val="24"/>
          <w:lang w:val="es-PE"/>
        </w:rPr>
      </w:pPr>
      <w:r>
        <w:rPr>
          <w:rFonts w:ascii="Times New Roman" w:hAnsi="Times New Roman" w:cs="Times New Roman"/>
          <w:sz w:val="24"/>
          <w:szCs w:val="24"/>
          <w:lang w:val="es-PE"/>
        </w:rPr>
        <w:br/>
        <w:t xml:space="preserve">Se otorga cuando un robot intenta destruir al adversario como estrategia o cuando piezas del robot se desprenden por falta de robustez en la construcción.</w:t>
      </w:r>
      <w:r>
        <w:rPr>
          <w:rFonts w:ascii="Times New Roman" w:hAnsi="Times New Roman" w:cs="Times New Roman"/>
          <w:sz w:val="24"/>
          <w:szCs w:val="24"/>
          <w:lang w:val="es-PE"/>
        </w:rPr>
        <w:br/>
        <w:t xml:space="preserve">En ambos casos, la puntuación será otorgada al adversario.</w:t>
      </w:r>
      <w:r>
        <w:rPr>
          <w:rFonts w:ascii="Times New Roman" w:hAnsi="Times New Roman" w:cs="Times New Roman"/>
          <w:sz w:val="24"/>
          <w:szCs w:val="24"/>
          <w:lang w:val="es-PE"/>
        </w:rPr>
      </w:r>
    </w:p>
    <w:p w14:paraId="4EE300DA" w14:textId="77777777">
      <w:pPr>
        <w:pBdr>
          <w:top w:val="none" w:color="000000" w:sz="4" w:space="0"/>
          <w:left w:val="none" w:color="000000" w:sz="4" w:space="0"/>
          <w:bottom w:val="none" w:color="000000" w:sz="4" w:space="0"/>
          <w:right w:val="none" w:color="000000" w:sz="4" w:space="0"/>
          <w:between w:val="none" w:color="000000" w:sz="4" w:space="0"/>
        </w:pBdr>
        <w:spacing/>
        <w:ind w:left="720"/>
        <w:rPr>
          <w:rFonts w:ascii="Times New Roman" w:hAnsi="Times New Roman" w:cs="Times New Roman"/>
          <w:sz w:val="24"/>
          <w:szCs w:val="24"/>
          <w:lang w:val="es-PE"/>
        </w:rPr>
      </w:pPr>
      <w:r>
        <w:rPr>
          <w:rFonts w:ascii="Times New Roman" w:hAnsi="Times New Roman" w:cs="Times New Roman"/>
          <w:sz w:val="24"/>
          <w:szCs w:val="24"/>
          <w:lang w:val="es-PE"/>
        </w:rPr>
      </w:r>
      <w:r>
        <w:rPr>
          <w:rFonts w:ascii="Times New Roman" w:hAnsi="Times New Roman" w:cs="Times New Roman"/>
          <w:sz w:val="24"/>
          <w:szCs w:val="24"/>
          <w:lang w:val="es-PE"/>
        </w:rPr>
      </w:r>
    </w:p>
    <w:p w14:paraId="471CD313" w14:textId="77777777">
      <w:pPr>
        <w:pBdr>
          <w:top w:val="none" w:color="000000" w:sz="4" w:space="0"/>
          <w:left w:val="none" w:color="000000" w:sz="4" w:space="0"/>
          <w:bottom w:val="none" w:color="000000" w:sz="4" w:space="0"/>
          <w:right w:val="none" w:color="000000" w:sz="4" w:space="0"/>
          <w:between w:val="none" w:color="000000" w:sz="4" w:space="0"/>
        </w:pBdr>
        <w:spacing/>
        <w:ind w:left="720"/>
        <w:rPr>
          <w:rFonts w:ascii="Times New Roman" w:hAnsi="Times New Roman" w:cs="Times New Roman"/>
          <w:sz w:val="24"/>
          <w:szCs w:val="24"/>
          <w:lang w:val="es-PE"/>
        </w:rPr>
      </w:pPr>
      <w:r>
        <w:rPr>
          <w:rFonts w:ascii="Times New Roman" w:hAnsi="Times New Roman" w:cs="Times New Roman"/>
          <w:sz w:val="24"/>
          <w:szCs w:val="24"/>
          <w:lang w:val="es-PE"/>
        </w:rPr>
      </w:r>
      <w:r>
        <w:rPr>
          <w:rFonts w:ascii="Times New Roman" w:hAnsi="Times New Roman" w:cs="Times New Roman"/>
          <w:sz w:val="24"/>
          <w:szCs w:val="24"/>
          <w:lang w:val="es-PE"/>
        </w:rPr>
      </w:r>
    </w:p>
    <w:p w14:paraId="4EF69C97" w14:textId="77777777">
      <w:pPr>
        <w:pBdr>
          <w:top w:val="none" w:color="000000" w:sz="4" w:space="0"/>
          <w:left w:val="none" w:color="000000" w:sz="4" w:space="0"/>
          <w:bottom w:val="none" w:color="000000" w:sz="4" w:space="0"/>
          <w:right w:val="none" w:color="000000" w:sz="4" w:space="0"/>
          <w:between w:val="none" w:color="000000" w:sz="4" w:space="0"/>
        </w:pBdr>
        <w:spacing/>
        <w:ind w:left="720"/>
        <w:rPr>
          <w:rFonts w:ascii="Times New Roman" w:hAnsi="Times New Roman" w:cs="Times New Roman"/>
          <w:sz w:val="24"/>
          <w:szCs w:val="24"/>
          <w:lang w:val="es-PE"/>
        </w:rPr>
      </w:pPr>
      <w:r>
        <w:rPr>
          <w:rFonts w:ascii="Times New Roman" w:hAnsi="Times New Roman" w:cs="Times New Roman"/>
          <w:sz w:val="24"/>
          <w:szCs w:val="24"/>
          <w:lang w:val="es-PE"/>
        </w:rPr>
      </w:r>
      <w:r>
        <w:rPr>
          <w:rFonts w:ascii="Times New Roman" w:hAnsi="Times New Roman" w:cs="Times New Roman"/>
          <w:sz w:val="24"/>
          <w:szCs w:val="24"/>
          <w:lang w:val="es-PE"/>
        </w:rPr>
      </w:r>
    </w:p>
    <w:p w14:paraId="324EF12E" w14:textId="77777777">
      <w:pPr>
        <w:pBdr>
          <w:top w:val="none" w:color="000000" w:sz="4" w:space="0"/>
          <w:left w:val="none" w:color="000000" w:sz="4" w:space="0"/>
          <w:bottom w:val="none" w:color="000000" w:sz="4" w:space="0"/>
          <w:right w:val="none" w:color="000000" w:sz="4" w:space="0"/>
          <w:between w:val="none" w:color="000000" w:sz="4" w:space="0"/>
        </w:pBdr>
        <w:spacing/>
        <w:ind w:left="720"/>
        <w:rPr>
          <w:rFonts w:ascii="Times New Roman" w:hAnsi="Times New Roman" w:cs="Times New Roman"/>
          <w:b/>
          <w:bCs/>
          <w:sz w:val="24"/>
          <w:szCs w:val="24"/>
          <w:lang w:val="es-PE"/>
        </w:rPr>
      </w:pPr>
      <w:r>
        <w:rPr>
          <w:rFonts w:ascii="Times New Roman" w:hAnsi="Times New Roman" w:cs="Times New Roman"/>
          <w:b/>
          <w:bCs/>
          <w:sz w:val="24"/>
          <w:szCs w:val="24"/>
          <w:lang w:val="es-PE"/>
        </w:rPr>
        <w:t xml:space="preserve">e. </w:t>
      </w:r>
      <w:r>
        <w:rPr>
          <w:rFonts w:ascii="Times New Roman" w:hAnsi="Times New Roman" w:cs="Times New Roman"/>
          <w:b/>
          <w:bCs/>
          <w:sz w:val="24"/>
          <w:szCs w:val="24"/>
          <w:lang w:val="es-PE"/>
        </w:rPr>
        <w:t xml:space="preserve">Yusei-Gachi</w:t>
      </w:r>
      <w:r>
        <w:rPr>
          <w:rFonts w:ascii="Times New Roman" w:hAnsi="Times New Roman" w:cs="Times New Roman"/>
          <w:b/>
          <w:bCs/>
          <w:sz w:val="24"/>
          <w:szCs w:val="24"/>
          <w:lang w:val="es-PE"/>
        </w:rPr>
        <w:t xml:space="preserve">:</w:t>
      </w:r>
      <w:r>
        <w:rPr>
          <w:rFonts w:ascii="Times New Roman" w:hAnsi="Times New Roman" w:cs="Times New Roman"/>
          <w:b/>
          <w:bCs/>
          <w:sz w:val="24"/>
          <w:szCs w:val="24"/>
          <w:lang w:val="es-PE"/>
        </w:rPr>
      </w:r>
    </w:p>
    <w:p w14:paraId="1D21D72B" w14:textId="65E2366D">
      <w:pPr>
        <w:pBdr>
          <w:top w:val="none" w:color="000000" w:sz="4" w:space="0"/>
          <w:left w:val="none" w:color="000000" w:sz="4" w:space="0"/>
          <w:bottom w:val="none" w:color="000000" w:sz="4" w:space="0"/>
          <w:right w:val="none" w:color="000000" w:sz="4" w:space="0"/>
          <w:between w:val="none" w:color="000000" w:sz="4" w:space="0"/>
        </w:pBdr>
        <w:spacing/>
        <w:ind w:left="720"/>
        <w:rPr>
          <w:rFonts w:ascii="Times New Roman" w:hAnsi="Times New Roman" w:cs="Times New Roman"/>
          <w:sz w:val="24"/>
          <w:szCs w:val="24"/>
          <w:lang w:val="es-PE"/>
        </w:rPr>
      </w:pPr>
      <w:r>
        <w:rPr>
          <w:rFonts w:ascii="Times New Roman" w:hAnsi="Times New Roman" w:cs="Times New Roman"/>
          <w:sz w:val="24"/>
          <w:szCs w:val="24"/>
          <w:lang w:val="es-PE"/>
        </w:rPr>
        <w:br/>
        <w:t xml:space="preserve">Se otorga cuando un robot no muestra intención de competir, evitando enfrentarse a su oponente durante 20 segundos.</w:t>
      </w:r>
      <w:r>
        <w:rPr>
          <w:rFonts w:ascii="Times New Roman" w:hAnsi="Times New Roman" w:cs="Times New Roman"/>
          <w:sz w:val="24"/>
          <w:szCs w:val="24"/>
          <w:lang w:val="es-PE"/>
        </w:rPr>
        <w:br/>
        <w:t xml:space="preserve">En este caso, la puntuación será otorgada al adversario.</w:t>
      </w:r>
      <w:r>
        <w:rPr>
          <w:rFonts w:ascii="Times New Roman" w:hAnsi="Times New Roman" w:cs="Times New Roman"/>
          <w:sz w:val="24"/>
          <w:szCs w:val="24"/>
          <w:lang w:val="es-PE"/>
        </w:rPr>
      </w:r>
    </w:p>
    <w:p w14:paraId="476B2E67" w14:textId="77777777">
      <w:pPr>
        <w:pBdr>
          <w:top w:val="none" w:color="000000" w:sz="4" w:space="0"/>
          <w:left w:val="none" w:color="000000" w:sz="4" w:space="0"/>
          <w:bottom w:val="none" w:color="000000" w:sz="4" w:space="0"/>
          <w:right w:val="none" w:color="000000" w:sz="4" w:space="0"/>
          <w:between w:val="none" w:color="000000" w:sz="4" w:space="0"/>
        </w:pBdr>
        <w:spacing/>
        <w:ind/>
        <w:jc w:val="both"/>
        <w:rPr>
          <w:rFonts w:ascii="Times New Roman" w:hAnsi="Times New Roman" w:cs="Times New Roman"/>
          <w:sz w:val="24"/>
          <w:szCs w:val="24"/>
          <w:lang w:val="es-PE"/>
        </w:rPr>
      </w:pPr>
      <w:r>
        <w:rPr>
          <w:rFonts w:ascii="Times New Roman" w:hAnsi="Times New Roman" w:cs="Times New Roman"/>
          <w:sz w:val="24"/>
          <w:szCs w:val="24"/>
          <w:lang w:val="es-PE"/>
        </w:rPr>
      </w:r>
      <w:r>
        <w:rPr>
          <w:rFonts w:ascii="Times New Roman" w:hAnsi="Times New Roman" w:cs="Times New Roman"/>
          <w:sz w:val="24"/>
          <w:szCs w:val="24"/>
          <w:lang w:val="es-PE"/>
        </w:rPr>
      </w:r>
    </w:p>
    <w:p w14:paraId="4F382254" w14:textId="6BD4EABF">
      <w:pPr>
        <w:pBdr>
          <w:top w:val="none" w:color="000000" w:sz="4" w:space="0"/>
          <w:left w:val="none" w:color="000000" w:sz="4" w:space="0"/>
          <w:bottom w:val="none" w:color="000000" w:sz="4" w:space="0"/>
          <w:right w:val="none" w:color="000000" w:sz="4" w:space="0"/>
          <w:between w:val="none" w:color="000000" w:sz="4" w:space="0"/>
        </w:pBdr>
        <w:spacing/>
        <w:ind w:left="720"/>
        <w:jc w:val="both"/>
        <w:rPr>
          <w:rFonts w:ascii="Times New Roman" w:hAnsi="Times New Roman" w:cs="Times New Roman"/>
          <w:sz w:val="24"/>
          <w:szCs w:val="24"/>
          <w:lang w:val="es-PE"/>
        </w:rPr>
      </w:pPr>
      <w:r>
        <w:rPr>
          <w:rFonts w:ascii="Times New Roman" w:hAnsi="Times New Roman" w:cs="Times New Roman"/>
          <w:b/>
          <w:sz w:val="24"/>
          <w:szCs w:val="24"/>
          <w:lang w:val="es-PE"/>
        </w:rPr>
        <w:t xml:space="preserve">4</w:t>
      </w:r>
      <w:r>
        <w:rPr>
          <w:rFonts w:ascii="Times New Roman" w:hAnsi="Times New Roman" w:cs="Times New Roman"/>
          <w:b/>
          <w:sz w:val="24"/>
          <w:szCs w:val="24"/>
          <w:lang w:val="es-PE"/>
        </w:rPr>
        <w:t xml:space="preserve">.7</w:t>
      </w:r>
      <w:r>
        <w:rPr>
          <w:rFonts w:ascii="Times New Roman" w:hAnsi="Times New Roman" w:cs="Times New Roman"/>
          <w:sz w:val="24"/>
          <w:szCs w:val="24"/>
          <w:lang w:val="es-PE"/>
        </w:rPr>
        <w:t xml:space="preserve"> </w:t>
      </w:r>
      <w:r>
        <w:rPr>
          <w:rFonts w:ascii="Times New Roman" w:hAnsi="Times New Roman" w:cs="Times New Roman"/>
          <w:b/>
          <w:sz w:val="24"/>
          <w:szCs w:val="24"/>
          <w:lang w:val="es-PE"/>
        </w:rPr>
        <w:t xml:space="preserve">Gyoshi</w:t>
      </w:r>
      <w:r>
        <w:rPr>
          <w:rFonts w:ascii="Times New Roman" w:hAnsi="Times New Roman" w:cs="Times New Roman"/>
          <w:b/>
          <w:sz w:val="24"/>
          <w:szCs w:val="24"/>
          <w:lang w:val="es-PE"/>
        </w:rPr>
        <w:t xml:space="preserve">:</w:t>
      </w:r>
      <w:r>
        <w:rPr>
          <w:rFonts w:ascii="Times New Roman" w:hAnsi="Times New Roman" w:cs="Times New Roman"/>
          <w:sz w:val="24"/>
          <w:szCs w:val="24"/>
          <w:lang w:val="es-PE"/>
        </w:rPr>
        <w:t xml:space="preserve"> </w:t>
      </w:r>
      <w:r>
        <w:rPr>
          <w:rFonts w:ascii="Times New Roman" w:hAnsi="Times New Roman" w:cs="Times New Roman"/>
          <w:sz w:val="24"/>
          <w:szCs w:val="24"/>
          <w:lang w:val="es-PE"/>
        </w:rPr>
      </w:r>
    </w:p>
    <w:p w14:paraId="1AB82F83" w14:textId="77777777">
      <w:pPr>
        <w:pBdr>
          <w:top w:val="none" w:color="000000" w:sz="4" w:space="0"/>
          <w:left w:val="none" w:color="000000" w:sz="4" w:space="0"/>
          <w:bottom w:val="none" w:color="000000" w:sz="4" w:space="0"/>
          <w:right w:val="none" w:color="000000" w:sz="4" w:space="0"/>
          <w:between w:val="none" w:color="000000" w:sz="4" w:space="0"/>
        </w:pBdr>
        <w:spacing/>
        <w:ind w:left="720"/>
        <w:jc w:val="both"/>
        <w:rPr>
          <w:rFonts w:ascii="Times New Roman" w:hAnsi="Times New Roman" w:cs="Times New Roman"/>
          <w:sz w:val="24"/>
          <w:szCs w:val="24"/>
          <w:lang w:val="es-PE"/>
        </w:rPr>
      </w:pPr>
      <w:r>
        <w:rPr>
          <w:rFonts w:ascii="Times New Roman" w:hAnsi="Times New Roman" w:cs="Times New Roman"/>
          <w:sz w:val="24"/>
          <w:szCs w:val="24"/>
          <w:lang w:val="es-PE"/>
        </w:rPr>
      </w:r>
      <w:r>
        <w:rPr>
          <w:rFonts w:ascii="Times New Roman" w:hAnsi="Times New Roman" w:cs="Times New Roman"/>
          <w:sz w:val="24"/>
          <w:szCs w:val="24"/>
          <w:lang w:val="es-PE"/>
        </w:rPr>
      </w:r>
    </w:p>
    <w:p w14:paraId="2ABCCAD6" w14:textId="77777777">
      <w:pPr>
        <w:pBdr>
          <w:top w:val="none" w:color="000000" w:sz="4" w:space="0"/>
          <w:left w:val="none" w:color="000000" w:sz="4" w:space="0"/>
          <w:bottom w:val="none" w:color="000000" w:sz="4" w:space="0"/>
          <w:right w:val="none" w:color="000000" w:sz="4" w:space="0"/>
          <w:between w:val="none" w:color="000000" w:sz="4" w:space="0"/>
        </w:pBdr>
        <w:spacing/>
        <w:ind w:left="720"/>
        <w:jc w:val="both"/>
        <w:rPr>
          <w:rFonts w:ascii="Times New Roman" w:hAnsi="Times New Roman" w:cs="Times New Roman"/>
          <w:sz w:val="24"/>
          <w:szCs w:val="24"/>
          <w:lang w:val="es-PE"/>
        </w:rPr>
      </w:pPr>
      <w:r>
        <w:rPr>
          <w:rFonts w:ascii="Times New Roman" w:hAnsi="Times New Roman" w:cs="Times New Roman"/>
          <w:sz w:val="24"/>
          <w:szCs w:val="24"/>
          <w:lang w:val="es-PE"/>
        </w:rPr>
        <w:t xml:space="preserve">El </w:t>
      </w:r>
      <w:r>
        <w:rPr>
          <w:rFonts w:ascii="Times New Roman" w:hAnsi="Times New Roman" w:cs="Times New Roman"/>
          <w:sz w:val="24"/>
          <w:szCs w:val="24"/>
          <w:lang w:val="es-PE"/>
        </w:rPr>
        <w:t xml:space="preserve">Gyōji</w:t>
      </w:r>
      <w:r>
        <w:rPr>
          <w:rFonts w:ascii="Times New Roman" w:hAnsi="Times New Roman" w:cs="Times New Roman"/>
          <w:sz w:val="24"/>
          <w:szCs w:val="24"/>
          <w:lang w:val="es-PE"/>
        </w:rPr>
        <w:t xml:space="preserve"> es el árbitro encargado de supervisar las competencias de sumo.</w:t>
      </w:r>
      <w:r>
        <w:rPr>
          <w:rFonts w:ascii="Times New Roman" w:hAnsi="Times New Roman" w:cs="Times New Roman"/>
          <w:sz w:val="24"/>
          <w:szCs w:val="24"/>
          <w:lang w:val="es-PE"/>
        </w:rPr>
      </w:r>
    </w:p>
    <w:p w14:paraId="410FD5E6" w14:textId="77777777">
      <w:pPr>
        <w:pBdr>
          <w:top w:val="none" w:color="000000" w:sz="4" w:space="0"/>
          <w:left w:val="none" w:color="000000" w:sz="4" w:space="0"/>
          <w:bottom w:val="none" w:color="000000" w:sz="4" w:space="0"/>
          <w:right w:val="none" w:color="000000" w:sz="4" w:space="0"/>
          <w:between w:val="none" w:color="000000" w:sz="4" w:space="0"/>
        </w:pBdr>
        <w:spacing/>
        <w:ind w:left="720"/>
        <w:jc w:val="both"/>
        <w:rPr>
          <w:rFonts w:ascii="Times New Roman" w:hAnsi="Times New Roman" w:cs="Times New Roman"/>
          <w:sz w:val="24"/>
          <w:szCs w:val="24"/>
          <w:lang w:val="es-PE"/>
        </w:rPr>
      </w:pPr>
      <w:r>
        <w:rPr>
          <w:rFonts w:ascii="Times New Roman" w:hAnsi="Times New Roman" w:cs="Times New Roman"/>
          <w:sz w:val="24"/>
          <w:szCs w:val="24"/>
          <w:lang w:val="es-PE"/>
        </w:rPr>
      </w:r>
      <w:r>
        <w:rPr>
          <w:rFonts w:ascii="Times New Roman" w:hAnsi="Times New Roman" w:cs="Times New Roman"/>
          <w:sz w:val="24"/>
          <w:szCs w:val="24"/>
          <w:lang w:val="es-PE"/>
        </w:rPr>
      </w:r>
    </w:p>
    <w:p w14:paraId="27BE2F03" w14:textId="77777777">
      <w:pPr>
        <w:pBdr>
          <w:top w:val="none" w:color="000000" w:sz="4" w:space="0"/>
          <w:left w:val="none" w:color="000000" w:sz="4" w:space="0"/>
          <w:bottom w:val="none" w:color="000000" w:sz="4" w:space="0"/>
          <w:right w:val="none" w:color="000000" w:sz="4" w:space="0"/>
          <w:between w:val="none" w:color="000000" w:sz="4" w:space="0"/>
        </w:pBdr>
        <w:spacing/>
        <w:ind w:left="720"/>
        <w:jc w:val="both"/>
        <w:rPr>
          <w:rFonts w:ascii="Times New Roman" w:hAnsi="Times New Roman" w:cs="Times New Roman"/>
          <w:sz w:val="24"/>
          <w:szCs w:val="24"/>
          <w:lang w:val="es-PE"/>
        </w:rPr>
      </w:pPr>
      <w:r>
        <w:rPr>
          <w:rFonts w:ascii="Times New Roman" w:hAnsi="Times New Roman" w:cs="Times New Roman"/>
          <w:sz w:val="24"/>
          <w:szCs w:val="24"/>
          <w:lang w:val="es-PE"/>
        </w:rPr>
        <w:t xml:space="preserve">a. La comisión organizadora determinará quién ejercerá el rol de </w:t>
      </w:r>
      <w:r>
        <w:rPr>
          <w:rFonts w:ascii="Times New Roman" w:hAnsi="Times New Roman" w:cs="Times New Roman"/>
          <w:sz w:val="24"/>
          <w:szCs w:val="24"/>
          <w:lang w:val="es-PE"/>
        </w:rPr>
        <w:t xml:space="preserve">Gyōji</w:t>
      </w:r>
      <w:r>
        <w:rPr>
          <w:rFonts w:ascii="Times New Roman" w:hAnsi="Times New Roman" w:cs="Times New Roman"/>
          <w:sz w:val="24"/>
          <w:szCs w:val="24"/>
          <w:lang w:val="es-PE"/>
        </w:rPr>
        <w:t xml:space="preserve">, quien será responsable de registrar los puntos y computar los resultados.</w:t>
      </w:r>
      <w:r>
        <w:rPr>
          <w:rFonts w:ascii="Times New Roman" w:hAnsi="Times New Roman" w:cs="Times New Roman"/>
          <w:sz w:val="24"/>
          <w:szCs w:val="24"/>
          <w:lang w:val="es-PE"/>
        </w:rPr>
      </w:r>
    </w:p>
    <w:p w14:paraId="461E5391" w14:textId="77777777">
      <w:pPr>
        <w:pBdr>
          <w:top w:val="none" w:color="000000" w:sz="4" w:space="0"/>
          <w:left w:val="none" w:color="000000" w:sz="4" w:space="0"/>
          <w:bottom w:val="none" w:color="000000" w:sz="4" w:space="0"/>
          <w:right w:val="none" w:color="000000" w:sz="4" w:space="0"/>
          <w:between w:val="none" w:color="000000" w:sz="4" w:space="0"/>
        </w:pBdr>
        <w:spacing/>
        <w:ind w:left="720"/>
        <w:jc w:val="both"/>
        <w:rPr>
          <w:rFonts w:ascii="Times New Roman" w:hAnsi="Times New Roman" w:cs="Times New Roman"/>
          <w:sz w:val="24"/>
          <w:szCs w:val="24"/>
          <w:lang w:val="es-PE"/>
        </w:rPr>
      </w:pPr>
      <w:r>
        <w:rPr>
          <w:rFonts w:ascii="Times New Roman" w:hAnsi="Times New Roman" w:cs="Times New Roman"/>
          <w:sz w:val="24"/>
          <w:szCs w:val="24"/>
          <w:lang w:val="es-PE"/>
        </w:rPr>
        <w:t xml:space="preserve">b. La interpretación de los puntos se realizará de acuerdo con las reglas establecidas en este reglamento.</w:t>
      </w:r>
      <w:r>
        <w:rPr>
          <w:rFonts w:ascii="Times New Roman" w:hAnsi="Times New Roman" w:cs="Times New Roman"/>
          <w:sz w:val="24"/>
          <w:szCs w:val="24"/>
          <w:lang w:val="es-PE"/>
        </w:rPr>
      </w:r>
    </w:p>
    <w:p w14:paraId="1478B479" w14:textId="77777777">
      <w:pPr>
        <w:pBdr>
          <w:top w:val="none" w:color="000000" w:sz="4" w:space="0"/>
          <w:left w:val="none" w:color="000000" w:sz="4" w:space="0"/>
          <w:bottom w:val="none" w:color="000000" w:sz="4" w:space="0"/>
          <w:right w:val="none" w:color="000000" w:sz="4" w:space="0"/>
          <w:between w:val="none" w:color="000000" w:sz="4" w:space="0"/>
        </w:pBdr>
        <w:spacing/>
        <w:ind w:left="720"/>
        <w:jc w:val="both"/>
        <w:rPr>
          <w:rFonts w:ascii="Times New Roman" w:hAnsi="Times New Roman" w:cs="Times New Roman"/>
          <w:sz w:val="24"/>
          <w:szCs w:val="24"/>
          <w:lang w:val="es-PE"/>
        </w:rPr>
      </w:pPr>
      <w:r>
        <w:rPr>
          <w:rFonts w:ascii="Times New Roman" w:hAnsi="Times New Roman" w:cs="Times New Roman"/>
          <w:sz w:val="24"/>
          <w:szCs w:val="24"/>
          <w:lang w:val="es-PE"/>
        </w:rPr>
        <w:t xml:space="preserve">c. En caso de duda o controversia en la interpretación de los puntos, la decisión final corresponderá al </w:t>
      </w:r>
      <w:r>
        <w:rPr>
          <w:rFonts w:ascii="Times New Roman" w:hAnsi="Times New Roman" w:cs="Times New Roman"/>
          <w:sz w:val="24"/>
          <w:szCs w:val="24"/>
          <w:lang w:val="es-PE"/>
        </w:rPr>
        <w:t xml:space="preserve">Gyōji</w:t>
      </w:r>
      <w:r>
        <w:rPr>
          <w:rFonts w:ascii="Times New Roman" w:hAnsi="Times New Roman" w:cs="Times New Roman"/>
          <w:sz w:val="24"/>
          <w:szCs w:val="24"/>
          <w:lang w:val="es-PE"/>
        </w:rPr>
        <w:t xml:space="preserve">, </w:t>
      </w:r>
      <w:r>
        <w:rPr>
          <w:rFonts w:ascii="Times New Roman" w:hAnsi="Times New Roman" w:cs="Times New Roman"/>
          <w:b/>
          <w:bCs/>
          <w:i/>
          <w:iCs/>
          <w:sz w:val="24"/>
          <w:szCs w:val="24"/>
          <w:lang w:val="es-PE"/>
        </w:rPr>
        <w:t xml:space="preserve">siendo esta inapelable.</w:t>
      </w:r>
      <w:r>
        <w:rPr>
          <w:rFonts w:ascii="Times New Roman" w:hAnsi="Times New Roman" w:cs="Times New Roman"/>
          <w:sz w:val="24"/>
          <w:szCs w:val="24"/>
          <w:lang w:val="es-PE"/>
        </w:rPr>
      </w:r>
    </w:p>
    <w:p w14:paraId="75B054C7" w14:textId="77777777">
      <w:pPr>
        <w:pBdr>
          <w:top w:val="none" w:color="000000" w:sz="4" w:space="0"/>
          <w:left w:val="none" w:color="000000" w:sz="4" w:space="0"/>
          <w:bottom w:val="none" w:color="000000" w:sz="4" w:space="0"/>
          <w:right w:val="none" w:color="000000" w:sz="4" w:space="0"/>
          <w:between w:val="none" w:color="000000" w:sz="4" w:space="0"/>
        </w:pBdr>
        <w:spacing/>
        <w:ind w:left="720"/>
        <w:jc w:val="both"/>
        <w:rPr>
          <w:rFonts w:ascii="Times New Roman" w:hAnsi="Times New Roman" w:cs="Times New Roman"/>
          <w:sz w:val="24"/>
          <w:szCs w:val="24"/>
          <w:lang w:val="es-PE"/>
        </w:rPr>
      </w:pPr>
      <w:r>
        <w:rPr>
          <w:rFonts w:ascii="Times New Roman" w:hAnsi="Times New Roman" w:cs="Times New Roman"/>
          <w:sz w:val="24"/>
          <w:szCs w:val="24"/>
          <w:lang w:val="es-PE"/>
        </w:rPr>
        <w:t xml:space="preserve">d. El </w:t>
      </w:r>
      <w:r>
        <w:rPr>
          <w:rFonts w:ascii="Times New Roman" w:hAnsi="Times New Roman" w:cs="Times New Roman"/>
          <w:sz w:val="24"/>
          <w:szCs w:val="24"/>
          <w:lang w:val="es-PE"/>
        </w:rPr>
        <w:t xml:space="preserve">Gyōji</w:t>
      </w:r>
      <w:r>
        <w:rPr>
          <w:rFonts w:ascii="Times New Roman" w:hAnsi="Times New Roman" w:cs="Times New Roman"/>
          <w:sz w:val="24"/>
          <w:szCs w:val="24"/>
          <w:lang w:val="es-PE"/>
        </w:rPr>
        <w:t xml:space="preserve"> será responsable de controlar el cronómetro durante la competencia.</w:t>
      </w:r>
      <w:r>
        <w:rPr>
          <w:rFonts w:ascii="Times New Roman" w:hAnsi="Times New Roman" w:cs="Times New Roman"/>
          <w:sz w:val="24"/>
          <w:szCs w:val="24"/>
          <w:lang w:val="es-PE"/>
        </w:rPr>
      </w:r>
    </w:p>
    <w:p w14:paraId="08B159CC" w14:textId="77777777">
      <w:pPr>
        <w:pBdr>
          <w:top w:val="none" w:color="000000" w:sz="4" w:space="0"/>
          <w:left w:val="none" w:color="000000" w:sz="4" w:space="0"/>
          <w:bottom w:val="none" w:color="000000" w:sz="4" w:space="0"/>
          <w:right w:val="none" w:color="000000" w:sz="4" w:space="0"/>
          <w:between w:val="none" w:color="000000" w:sz="4" w:space="0"/>
        </w:pBdr>
        <w:spacing/>
        <w:ind w:left="720"/>
        <w:jc w:val="both"/>
        <w:rPr>
          <w:rFonts w:ascii="Times New Roman" w:hAnsi="Times New Roman" w:cs="Times New Roman"/>
          <w:sz w:val="24"/>
          <w:szCs w:val="24"/>
          <w:lang w:val="es-PE"/>
        </w:rPr>
      </w:pPr>
      <w:r>
        <w:rPr>
          <w:rFonts w:ascii="Times New Roman" w:hAnsi="Times New Roman" w:cs="Times New Roman"/>
          <w:sz w:val="24"/>
          <w:szCs w:val="24"/>
          <w:lang w:val="es-PE"/>
        </w:rPr>
        <w:t xml:space="preserve">e. El tiempo será detenido por el </w:t>
      </w:r>
      <w:r>
        <w:rPr>
          <w:rFonts w:ascii="Times New Roman" w:hAnsi="Times New Roman" w:cs="Times New Roman"/>
          <w:sz w:val="24"/>
          <w:szCs w:val="24"/>
          <w:lang w:val="es-PE"/>
        </w:rPr>
        <w:t xml:space="preserve">Gyōji</w:t>
      </w:r>
      <w:r>
        <w:rPr>
          <w:rFonts w:ascii="Times New Roman" w:hAnsi="Times New Roman" w:cs="Times New Roman"/>
          <w:sz w:val="24"/>
          <w:szCs w:val="24"/>
          <w:lang w:val="es-PE"/>
        </w:rPr>
        <w:t xml:space="preserve"> cuando se registre un punto.</w:t>
      </w:r>
      <w:r>
        <w:rPr>
          <w:rFonts w:ascii="Times New Roman" w:hAnsi="Times New Roman" w:cs="Times New Roman"/>
          <w:sz w:val="24"/>
          <w:szCs w:val="24"/>
          <w:lang w:val="es-PE"/>
        </w:rPr>
      </w:r>
    </w:p>
    <w:p w14:paraId="16CE9232" w14:textId="77777777">
      <w:pPr>
        <w:pBdr>
          <w:top w:val="none" w:color="000000" w:sz="4" w:space="0"/>
          <w:left w:val="none" w:color="000000" w:sz="4" w:space="0"/>
          <w:bottom w:val="none" w:color="000000" w:sz="4" w:space="0"/>
          <w:right w:val="none" w:color="000000" w:sz="4" w:space="0"/>
          <w:between w:val="none" w:color="000000" w:sz="4" w:space="0"/>
        </w:pBdr>
        <w:spacing/>
        <w:ind w:left="720"/>
        <w:jc w:val="both"/>
        <w:rPr>
          <w:rFonts w:ascii="Times New Roman" w:hAnsi="Times New Roman" w:cs="Times New Roman"/>
          <w:sz w:val="24"/>
          <w:szCs w:val="24"/>
          <w:lang w:val="es-PE"/>
        </w:rPr>
      </w:pPr>
      <w:r>
        <w:rPr>
          <w:rFonts w:ascii="Times New Roman" w:hAnsi="Times New Roman" w:cs="Times New Roman"/>
          <w:sz w:val="24"/>
          <w:szCs w:val="24"/>
          <w:lang w:val="es-PE"/>
        </w:rPr>
        <w:t xml:space="preserve">f. Después del registro de un punto, el </w:t>
      </w:r>
      <w:r>
        <w:rPr>
          <w:rFonts w:ascii="Times New Roman" w:hAnsi="Times New Roman" w:cs="Times New Roman"/>
          <w:sz w:val="24"/>
          <w:szCs w:val="24"/>
          <w:lang w:val="es-PE"/>
        </w:rPr>
        <w:t xml:space="preserve">Gyōji</w:t>
      </w:r>
      <w:r>
        <w:rPr>
          <w:rFonts w:ascii="Times New Roman" w:hAnsi="Times New Roman" w:cs="Times New Roman"/>
          <w:sz w:val="24"/>
          <w:szCs w:val="24"/>
          <w:lang w:val="es-PE"/>
        </w:rPr>
        <w:t xml:space="preserve"> reubicará los robots en la posición inicial para reiniciar la partida.</w:t>
      </w:r>
      <w:r>
        <w:rPr>
          <w:rFonts w:ascii="Times New Roman" w:hAnsi="Times New Roman" w:cs="Times New Roman"/>
          <w:sz w:val="24"/>
          <w:szCs w:val="24"/>
          <w:lang w:val="es-PE"/>
        </w:rPr>
      </w:r>
    </w:p>
    <w:p w14:paraId="0DCB4CA7" w14:textId="77777777">
      <w:pPr>
        <w:pBdr>
          <w:top w:val="none" w:color="000000" w:sz="4" w:space="0"/>
          <w:left w:val="none" w:color="000000" w:sz="4" w:space="0"/>
          <w:bottom w:val="none" w:color="000000" w:sz="4" w:space="0"/>
          <w:right w:val="none" w:color="000000" w:sz="4" w:space="0"/>
          <w:between w:val="none" w:color="000000" w:sz="4" w:space="0"/>
        </w:pBdr>
        <w:spacing/>
        <w:ind w:left="720"/>
        <w:jc w:val="both"/>
        <w:rPr>
          <w:rFonts w:ascii="Times New Roman" w:hAnsi="Times New Roman" w:cs="Times New Roman"/>
          <w:sz w:val="24"/>
          <w:szCs w:val="24"/>
          <w:lang w:val="es-PE"/>
        </w:rPr>
      </w:pPr>
      <w:r>
        <w:rPr>
          <w:rFonts w:ascii="Times New Roman" w:hAnsi="Times New Roman" w:cs="Times New Roman"/>
          <w:sz w:val="24"/>
          <w:szCs w:val="24"/>
          <w:lang w:val="es-PE"/>
        </w:rPr>
        <w:t xml:space="preserve">g. En caso de que alguna pieza del robot se desprenda, el equipo dispondrá de un minuto entre la anotación del punto y el reinicio de la partida para realizar las reparaciones necesarias.</w:t>
      </w:r>
      <w:r>
        <w:rPr>
          <w:rFonts w:ascii="Times New Roman" w:hAnsi="Times New Roman" w:cs="Times New Roman"/>
          <w:sz w:val="24"/>
          <w:szCs w:val="24"/>
          <w:lang w:val="es-PE"/>
        </w:rPr>
      </w:r>
    </w:p>
    <w:p w14:paraId="47DBEFEF" w14:textId="77777777">
      <w:pPr>
        <w:pBdr>
          <w:top w:val="none" w:color="000000" w:sz="4" w:space="0"/>
          <w:left w:val="none" w:color="000000" w:sz="4" w:space="0"/>
          <w:bottom w:val="none" w:color="000000" w:sz="4" w:space="0"/>
          <w:right w:val="none" w:color="000000" w:sz="4" w:space="0"/>
          <w:between w:val="none" w:color="000000" w:sz="4" w:space="0"/>
        </w:pBdr>
        <w:spacing/>
        <w:ind w:left="720"/>
        <w:jc w:val="both"/>
        <w:rPr>
          <w:rFonts w:ascii="Times New Roman" w:hAnsi="Times New Roman" w:cs="Times New Roman"/>
          <w:sz w:val="24"/>
          <w:szCs w:val="24"/>
          <w:lang w:val="es-PE"/>
        </w:rPr>
      </w:pPr>
      <w:r>
        <w:rPr>
          <w:rFonts w:ascii="Times New Roman" w:hAnsi="Times New Roman" w:cs="Times New Roman"/>
          <w:sz w:val="24"/>
          <w:szCs w:val="24"/>
          <w:lang w:val="es-PE"/>
        </w:rPr>
      </w:r>
      <w:r>
        <w:rPr>
          <w:rFonts w:ascii="Times New Roman" w:hAnsi="Times New Roman" w:cs="Times New Roman"/>
          <w:sz w:val="24"/>
          <w:szCs w:val="24"/>
          <w:lang w:val="es-PE"/>
        </w:rPr>
      </w:r>
    </w:p>
    <w:p w14:paraId="69FEB6CB" w14:textId="0BA5B017">
      <w:pPr>
        <w:pStyle w:val="696"/>
        <w:numPr>
          <w:ilvl w:val="0"/>
          <w:numId w:val="4"/>
        </w:numPr>
        <w:pBdr>
          <w:top w:val="none" w:color="000000" w:sz="4" w:space="0"/>
          <w:left w:val="none" w:color="000000" w:sz="4" w:space="0"/>
          <w:bottom w:val="none" w:color="000000" w:sz="4" w:space="0"/>
          <w:right w:val="none" w:color="000000" w:sz="4" w:space="0"/>
          <w:between w:val="none" w:color="000000" w:sz="4" w:space="0"/>
        </w:pBdr>
        <w:spacing/>
        <w:ind/>
        <w:jc w:val="both"/>
        <w:rPr>
          <w:rFonts w:ascii="Times New Roman" w:hAnsi="Times New Roman" w:cs="Times New Roman"/>
          <w:b/>
          <w:sz w:val="24"/>
          <w:szCs w:val="24"/>
          <w:lang w:val="es-PE"/>
        </w:rPr>
      </w:pPr>
      <w:r>
        <w:rPr>
          <w:rFonts w:ascii="Times New Roman" w:hAnsi="Times New Roman" w:cs="Times New Roman"/>
          <w:b/>
          <w:sz w:val="24"/>
          <w:szCs w:val="24"/>
          <w:lang w:val="es-PE"/>
        </w:rPr>
        <w:t xml:space="preserve">Yokozuna </w:t>
      </w:r>
      <w:r>
        <w:rPr>
          <w:rFonts w:ascii="Times New Roman" w:hAnsi="Times New Roman" w:cs="Times New Roman"/>
          <w:b/>
          <w:sz w:val="24"/>
          <w:szCs w:val="24"/>
          <w:lang w:val="es-PE"/>
        </w:rPr>
        <w:t xml:space="preserve">:</w:t>
      </w:r>
      <w:r>
        <w:rPr>
          <w:rFonts w:ascii="Times New Roman" w:hAnsi="Times New Roman" w:cs="Times New Roman"/>
          <w:b/>
          <w:sz w:val="24"/>
          <w:szCs w:val="24"/>
          <w:lang w:val="es-PE"/>
        </w:rPr>
      </w:r>
    </w:p>
    <w:p w14:paraId="18FBB6EF" w14:textId="77777777">
      <w:pPr>
        <w:pBdr>
          <w:top w:val="none" w:color="000000" w:sz="4" w:space="0"/>
          <w:left w:val="none" w:color="000000" w:sz="4" w:space="0"/>
          <w:bottom w:val="none" w:color="000000" w:sz="4" w:space="0"/>
          <w:right w:val="none" w:color="000000" w:sz="4" w:space="0"/>
          <w:between w:val="none" w:color="000000" w:sz="4" w:space="0"/>
        </w:pBdr>
        <w:spacing/>
        <w:ind/>
        <w:jc w:val="both"/>
        <w:rPr>
          <w:rFonts w:ascii="Times New Roman" w:hAnsi="Times New Roman" w:cs="Times New Roman"/>
          <w:sz w:val="24"/>
          <w:szCs w:val="24"/>
          <w:lang w:val="es-PE"/>
        </w:rPr>
      </w:pPr>
      <w:r>
        <w:rPr>
          <w:rFonts w:ascii="Times New Roman" w:hAnsi="Times New Roman" w:cs="Times New Roman"/>
          <w:sz w:val="24"/>
          <w:szCs w:val="24"/>
          <w:lang w:val="es-PE"/>
        </w:rPr>
      </w:r>
      <w:r>
        <w:rPr>
          <w:rFonts w:ascii="Times New Roman" w:hAnsi="Times New Roman" w:cs="Times New Roman"/>
          <w:sz w:val="24"/>
          <w:szCs w:val="24"/>
          <w:lang w:val="es-PE"/>
        </w:rPr>
      </w:r>
    </w:p>
    <w:p w14:paraId="414343BD" w14:textId="77777777">
      <w:pPr>
        <w:pBdr>
          <w:top w:val="none" w:color="000000" w:sz="4" w:space="0"/>
          <w:left w:val="none" w:color="000000" w:sz="4" w:space="0"/>
          <w:bottom w:val="none" w:color="000000" w:sz="4" w:space="0"/>
          <w:right w:val="none" w:color="000000" w:sz="4" w:space="0"/>
          <w:between w:val="none" w:color="000000" w:sz="4" w:space="0"/>
        </w:pBdr>
        <w:spacing/>
        <w:ind/>
        <w:jc w:val="both"/>
        <w:rPr>
          <w:rFonts w:ascii="Times New Roman" w:hAnsi="Times New Roman" w:cs="Times New Roman"/>
          <w:sz w:val="24"/>
          <w:szCs w:val="24"/>
          <w:lang w:val="es-PE"/>
        </w:rPr>
      </w:pPr>
      <w:r>
        <w:rPr>
          <w:rFonts w:ascii="Times New Roman" w:hAnsi="Times New Roman" w:cs="Times New Roman"/>
          <w:sz w:val="24"/>
          <w:szCs w:val="24"/>
          <w:lang w:val="es-PE"/>
        </w:rPr>
        <w:t xml:space="preserve">El Yokozuna representa el nivel más alto dentro de la competencia.</w:t>
      </w:r>
      <w:r>
        <w:rPr>
          <w:rFonts w:ascii="Times New Roman" w:hAnsi="Times New Roman" w:cs="Times New Roman"/>
          <w:sz w:val="24"/>
          <w:szCs w:val="24"/>
          <w:lang w:val="es-PE"/>
        </w:rPr>
        <w:br/>
        <w:t xml:space="preserve">En esta competencia, el Yokozuna representará al robot del equipo campeón.</w:t>
      </w:r>
      <w:r>
        <w:rPr>
          <w:rFonts w:ascii="Times New Roman" w:hAnsi="Times New Roman" w:cs="Times New Roman"/>
          <w:sz w:val="24"/>
          <w:szCs w:val="24"/>
          <w:lang w:val="es-PE"/>
        </w:rPr>
      </w:r>
    </w:p>
    <w:p w14:paraId="4C8A8A04" w14:textId="77777777">
      <w:pPr>
        <w:pBdr>
          <w:top w:val="none" w:color="000000" w:sz="4" w:space="0"/>
          <w:left w:val="none" w:color="000000" w:sz="4" w:space="0"/>
          <w:bottom w:val="none" w:color="000000" w:sz="4" w:space="0"/>
          <w:right w:val="none" w:color="000000" w:sz="4" w:space="0"/>
          <w:between w:val="none" w:color="000000" w:sz="4" w:space="0"/>
        </w:pBdr>
        <w:spacing/>
        <w:ind/>
        <w:jc w:val="both"/>
        <w:rPr>
          <w:rFonts w:ascii="Times New Roman" w:hAnsi="Times New Roman" w:cs="Times New Roman"/>
          <w:sz w:val="24"/>
          <w:szCs w:val="24"/>
          <w:lang w:val="es-PE"/>
        </w:rPr>
      </w:pPr>
      <w:r>
        <w:rPr>
          <w:rFonts w:ascii="Times New Roman" w:hAnsi="Times New Roman" w:cs="Times New Roman"/>
          <w:sz w:val="24"/>
          <w:szCs w:val="24"/>
          <w:lang w:val="es-PE"/>
        </w:rPr>
        <w:t xml:space="preserve">La institución sede del evento será responsable de construir un Yokozuna, el cual será utilizado durante la fase de preclasificación, con el objetivo de determinar el orden de las batallas.</w:t>
      </w:r>
      <w:r>
        <w:rPr>
          <w:rFonts w:ascii="Times New Roman" w:hAnsi="Times New Roman" w:cs="Times New Roman"/>
          <w:sz w:val="24"/>
          <w:szCs w:val="24"/>
          <w:lang w:val="es-PE"/>
        </w:rPr>
      </w:r>
    </w:p>
    <w:p w14:paraId="79DDABEB" w14:textId="77777777">
      <w:pPr>
        <w:pBdr>
          <w:top w:val="none" w:color="000000" w:sz="4" w:space="0"/>
          <w:left w:val="none" w:color="000000" w:sz="4" w:space="0"/>
          <w:bottom w:val="none" w:color="000000" w:sz="4" w:space="0"/>
          <w:right w:val="none" w:color="000000" w:sz="4" w:space="0"/>
          <w:between w:val="none" w:color="000000" w:sz="4" w:space="0"/>
        </w:pBdr>
        <w:spacing/>
        <w:ind/>
        <w:jc w:val="both"/>
        <w:rPr>
          <w:rFonts w:ascii="Times New Roman" w:hAnsi="Times New Roman" w:cs="Times New Roman"/>
          <w:sz w:val="24"/>
          <w:szCs w:val="24"/>
          <w:lang w:val="es-PE"/>
        </w:rPr>
      </w:pPr>
      <w:r>
        <w:rPr>
          <w:rFonts w:ascii="Times New Roman" w:hAnsi="Times New Roman" w:cs="Times New Roman"/>
          <w:sz w:val="24"/>
          <w:szCs w:val="24"/>
          <w:lang w:val="es-PE"/>
        </w:rPr>
        <w:t xml:space="preserve">El Yokozuna deberá cumplir con las siguientes características:</w:t>
      </w:r>
      <w:r>
        <w:rPr>
          <w:rFonts w:ascii="Times New Roman" w:hAnsi="Times New Roman" w:cs="Times New Roman"/>
          <w:sz w:val="24"/>
          <w:szCs w:val="24"/>
          <w:lang w:val="es-PE"/>
        </w:rPr>
      </w:r>
    </w:p>
    <w:p w14:paraId="481948DD" w14:textId="77777777">
      <w:pPr>
        <w:numPr>
          <w:ilvl w:val="0"/>
          <w:numId w:val="6"/>
        </w:numPr>
        <w:pBdr>
          <w:top w:val="none" w:color="000000" w:sz="4" w:space="0"/>
          <w:left w:val="none" w:color="000000" w:sz="4" w:space="0"/>
          <w:bottom w:val="none" w:color="000000" w:sz="4" w:space="0"/>
          <w:right w:val="none" w:color="000000" w:sz="4" w:space="0"/>
          <w:between w:val="none" w:color="000000" w:sz="4" w:space="0"/>
        </w:pBdr>
        <w:spacing/>
        <w:ind/>
        <w:jc w:val="both"/>
        <w:rPr>
          <w:rFonts w:ascii="Times New Roman" w:hAnsi="Times New Roman" w:cs="Times New Roman"/>
          <w:sz w:val="24"/>
          <w:szCs w:val="24"/>
          <w:lang w:val="es-PE"/>
        </w:rPr>
      </w:pPr>
      <w:r>
        <w:rPr>
          <w:rFonts w:ascii="Times New Roman" w:hAnsi="Times New Roman" w:cs="Times New Roman"/>
          <w:sz w:val="24"/>
          <w:szCs w:val="24"/>
          <w:lang w:val="es-PE"/>
        </w:rPr>
        <w:t xml:space="preserve">Masa aproximada: 1 kg</w:t>
      </w:r>
      <w:r>
        <w:rPr>
          <w:rFonts w:ascii="Times New Roman" w:hAnsi="Times New Roman" w:cs="Times New Roman"/>
          <w:sz w:val="24"/>
          <w:szCs w:val="24"/>
          <w:lang w:val="es-PE"/>
        </w:rPr>
      </w:r>
    </w:p>
    <w:p w14:paraId="0D0D0EBF" w14:textId="77777777">
      <w:pPr>
        <w:numPr>
          <w:ilvl w:val="0"/>
          <w:numId w:val="6"/>
        </w:numPr>
        <w:pBdr>
          <w:top w:val="none" w:color="000000" w:sz="4" w:space="0"/>
          <w:left w:val="none" w:color="000000" w:sz="4" w:space="0"/>
          <w:bottom w:val="none" w:color="000000" w:sz="4" w:space="0"/>
          <w:right w:val="none" w:color="000000" w:sz="4" w:space="0"/>
          <w:between w:val="none" w:color="000000" w:sz="4" w:space="0"/>
        </w:pBdr>
        <w:spacing/>
        <w:ind/>
        <w:jc w:val="both"/>
        <w:rPr>
          <w:rFonts w:ascii="Times New Roman" w:hAnsi="Times New Roman" w:cs="Times New Roman"/>
          <w:sz w:val="24"/>
          <w:szCs w:val="24"/>
          <w:lang w:val="es-PE"/>
        </w:rPr>
      </w:pPr>
      <w:r>
        <w:rPr>
          <w:rFonts w:ascii="Times New Roman" w:hAnsi="Times New Roman" w:cs="Times New Roman"/>
          <w:sz w:val="24"/>
          <w:szCs w:val="24"/>
          <w:lang w:val="es-PE"/>
        </w:rPr>
        <w:t xml:space="preserve">Dimensiones aproximadas:</w:t>
      </w:r>
      <w:r>
        <w:rPr>
          <w:rFonts w:ascii="Times New Roman" w:hAnsi="Times New Roman" w:cs="Times New Roman"/>
          <w:sz w:val="24"/>
          <w:szCs w:val="24"/>
          <w:lang w:val="es-PE"/>
        </w:rPr>
      </w:r>
    </w:p>
    <w:p w14:paraId="48FB5B4D" w14:textId="2B101F79">
      <w:pPr>
        <w:numPr>
          <w:ilvl w:val="1"/>
          <w:numId w:val="6"/>
        </w:numPr>
        <w:pBdr>
          <w:top w:val="none" w:color="000000" w:sz="4" w:space="0"/>
          <w:left w:val="none" w:color="000000" w:sz="4" w:space="0"/>
          <w:bottom w:val="none" w:color="000000" w:sz="4" w:space="0"/>
          <w:right w:val="none" w:color="000000" w:sz="4" w:space="0"/>
          <w:between w:val="none" w:color="000000" w:sz="4" w:space="0"/>
        </w:pBdr>
        <w:spacing/>
        <w:ind/>
        <w:jc w:val="both"/>
        <w:rPr>
          <w:rFonts w:ascii="Times New Roman" w:hAnsi="Times New Roman" w:cs="Times New Roman"/>
          <w:sz w:val="24"/>
          <w:szCs w:val="24"/>
          <w:lang w:val="es-PE"/>
        </w:rPr>
      </w:pPr>
      <w:r>
        <w:rPr>
          <w:rFonts w:ascii="Times New Roman" w:hAnsi="Times New Roman" w:cs="Times New Roman"/>
          <w:sz w:val="24"/>
          <w:szCs w:val="24"/>
          <w:lang w:val="es-PE"/>
        </w:rPr>
        <w:t xml:space="preserve">1</w:t>
      </w:r>
      <w:r>
        <w:rPr>
          <w:rFonts w:ascii="Times New Roman" w:hAnsi="Times New Roman" w:cs="Times New Roman"/>
          <w:sz w:val="24"/>
          <w:szCs w:val="24"/>
          <w:lang w:val="es-PE"/>
        </w:rPr>
        <w:t xml:space="preserve">5</w:t>
      </w:r>
      <w:r>
        <w:rPr>
          <w:rFonts w:ascii="Times New Roman" w:hAnsi="Times New Roman" w:cs="Times New Roman"/>
          <w:sz w:val="24"/>
          <w:szCs w:val="24"/>
          <w:lang w:val="es-PE"/>
        </w:rPr>
        <w:t xml:space="preserve"> cm de largo</w:t>
      </w:r>
      <w:r>
        <w:rPr>
          <w:rFonts w:ascii="Times New Roman" w:hAnsi="Times New Roman" w:cs="Times New Roman"/>
          <w:sz w:val="24"/>
          <w:szCs w:val="24"/>
          <w:lang w:val="es-PE"/>
        </w:rPr>
      </w:r>
    </w:p>
    <w:p w14:paraId="6DEA6F5D" w14:textId="0590FB9E">
      <w:pPr>
        <w:numPr>
          <w:ilvl w:val="1"/>
          <w:numId w:val="6"/>
        </w:numPr>
        <w:pBdr>
          <w:top w:val="none" w:color="000000" w:sz="4" w:space="0"/>
          <w:left w:val="none" w:color="000000" w:sz="4" w:space="0"/>
          <w:bottom w:val="none" w:color="000000" w:sz="4" w:space="0"/>
          <w:right w:val="none" w:color="000000" w:sz="4" w:space="0"/>
          <w:between w:val="none" w:color="000000" w:sz="4" w:space="0"/>
        </w:pBdr>
        <w:spacing/>
        <w:ind/>
        <w:jc w:val="both"/>
        <w:rPr>
          <w:rFonts w:ascii="Times New Roman" w:hAnsi="Times New Roman" w:cs="Times New Roman"/>
          <w:sz w:val="24"/>
          <w:szCs w:val="24"/>
          <w:lang w:val="es-PE"/>
        </w:rPr>
      </w:pPr>
      <w:r>
        <w:rPr>
          <w:rFonts w:ascii="Times New Roman" w:hAnsi="Times New Roman" w:cs="Times New Roman"/>
          <w:sz w:val="24"/>
          <w:szCs w:val="24"/>
          <w:lang w:val="es-PE"/>
        </w:rPr>
        <w:t xml:space="preserve">1</w:t>
      </w:r>
      <w:r>
        <w:rPr>
          <w:rFonts w:ascii="Times New Roman" w:hAnsi="Times New Roman" w:cs="Times New Roman"/>
          <w:sz w:val="24"/>
          <w:szCs w:val="24"/>
          <w:lang w:val="es-PE"/>
        </w:rPr>
        <w:t xml:space="preserve">5</w:t>
      </w:r>
      <w:r>
        <w:rPr>
          <w:rFonts w:ascii="Times New Roman" w:hAnsi="Times New Roman" w:cs="Times New Roman"/>
          <w:sz w:val="24"/>
          <w:szCs w:val="24"/>
          <w:lang w:val="es-PE"/>
        </w:rPr>
        <w:t xml:space="preserve"> cm de ancho</w:t>
      </w:r>
      <w:r>
        <w:rPr>
          <w:rFonts w:ascii="Times New Roman" w:hAnsi="Times New Roman" w:cs="Times New Roman"/>
          <w:sz w:val="24"/>
          <w:szCs w:val="24"/>
          <w:lang w:val="es-PE"/>
        </w:rPr>
      </w:r>
    </w:p>
    <w:p w14:paraId="55BF2D2F" w14:textId="11AEBD1D">
      <w:pPr>
        <w:numPr>
          <w:ilvl w:val="1"/>
          <w:numId w:val="6"/>
        </w:numPr>
        <w:pBdr>
          <w:top w:val="none" w:color="000000" w:sz="4" w:space="0"/>
          <w:left w:val="none" w:color="000000" w:sz="4" w:space="0"/>
          <w:bottom w:val="none" w:color="000000" w:sz="4" w:space="0"/>
          <w:right w:val="none" w:color="000000" w:sz="4" w:space="0"/>
          <w:between w:val="none" w:color="000000" w:sz="4" w:space="0"/>
        </w:pBdr>
        <w:spacing/>
        <w:ind/>
        <w:jc w:val="both"/>
        <w:rPr>
          <w:rFonts w:ascii="Times New Roman" w:hAnsi="Times New Roman" w:cs="Times New Roman"/>
          <w:sz w:val="24"/>
          <w:szCs w:val="24"/>
          <w:lang w:val="es-PE"/>
        </w:rPr>
      </w:pPr>
      <w:r>
        <w:rPr>
          <w:rFonts w:ascii="Times New Roman" w:hAnsi="Times New Roman" w:cs="Times New Roman"/>
          <w:sz w:val="24"/>
          <w:szCs w:val="24"/>
          <w:lang w:val="es-PE"/>
        </w:rPr>
        <w:t xml:space="preserve">Altura: libre</w:t>
      </w:r>
      <w:r>
        <w:rPr>
          <w:rFonts w:ascii="Times New Roman" w:hAnsi="Times New Roman" w:cs="Times New Roman"/>
          <w:sz w:val="24"/>
          <w:szCs w:val="24"/>
          <w:lang w:val="es-PE"/>
        </w:rPr>
      </w:r>
    </w:p>
    <w:p w14:paraId="22353B38" w14:textId="77777777">
      <w:pPr>
        <w:numPr>
          <w:ilvl w:val="0"/>
          <w:numId w:val="6"/>
        </w:numPr>
        <w:pBdr>
          <w:top w:val="none" w:color="000000" w:sz="4" w:space="0"/>
          <w:left w:val="none" w:color="000000" w:sz="4" w:space="0"/>
          <w:bottom w:val="none" w:color="000000" w:sz="4" w:space="0"/>
          <w:right w:val="none" w:color="000000" w:sz="4" w:space="0"/>
          <w:between w:val="none" w:color="000000" w:sz="4" w:space="0"/>
        </w:pBdr>
        <w:spacing/>
        <w:ind/>
        <w:jc w:val="both"/>
        <w:rPr>
          <w:rFonts w:ascii="Times New Roman" w:hAnsi="Times New Roman" w:cs="Times New Roman"/>
          <w:sz w:val="24"/>
          <w:szCs w:val="24"/>
          <w:lang w:val="es-PE"/>
        </w:rPr>
      </w:pPr>
      <w:r>
        <w:rPr>
          <w:rFonts w:ascii="Times New Roman" w:hAnsi="Times New Roman" w:cs="Times New Roman"/>
          <w:sz w:val="24"/>
          <w:szCs w:val="24"/>
          <w:lang w:val="es-PE"/>
        </w:rPr>
        <w:t xml:space="preserve">Debe estar forrado con papel blanco.</w:t>
      </w:r>
      <w:r>
        <w:rPr>
          <w:rFonts w:ascii="Times New Roman" w:hAnsi="Times New Roman" w:cs="Times New Roman"/>
          <w:sz w:val="24"/>
          <w:szCs w:val="24"/>
          <w:lang w:val="es-PE"/>
        </w:rPr>
      </w:r>
    </w:p>
    <w:p w14:paraId="6F2D9055" w14:textId="58A47917">
      <w:pPr>
        <w:pBdr>
          <w:top w:val="none" w:color="000000" w:sz="4" w:space="0"/>
          <w:left w:val="none" w:color="000000" w:sz="4" w:space="0"/>
          <w:bottom w:val="none" w:color="000000" w:sz="4" w:space="0"/>
          <w:right w:val="none" w:color="000000" w:sz="4" w:space="0"/>
          <w:between w:val="none" w:color="000000" w:sz="4" w:space="0"/>
        </w:pBdr>
        <w:spacing/>
        <w:ind/>
        <w:jc w:val="both"/>
        <w:rPr>
          <w:rFonts w:ascii="Times New Roman" w:hAnsi="Times New Roman" w:cs="Times New Roman"/>
          <w:sz w:val="24"/>
          <w:szCs w:val="24"/>
          <w:lang w:val="es-PE"/>
        </w:rPr>
      </w:pPr>
      <w:r>
        <w:rPr>
          <w:rFonts w:ascii="Times New Roman" w:hAnsi="Times New Roman" w:cs="Times New Roman"/>
          <w:sz w:val="24"/>
          <w:szCs w:val="24"/>
          <w:lang w:val="es-PE"/>
        </w:rPr>
        <w:t xml:space="preserve">Para los desafíos contra el Yokozuna, este será colocado acostado, apoyado sobre su base mayor, al lado del robot participante, con su lado mayor orientado hacia el oponente.</w:t>
      </w:r>
      <w:r>
        <w:rPr>
          <w:rFonts w:ascii="Times New Roman" w:hAnsi="Times New Roman" w:cs="Times New Roman"/>
          <w:sz w:val="24"/>
          <w:szCs w:val="24"/>
          <w:lang w:val="es-PE"/>
        </w:rPr>
      </w:r>
    </w:p>
    <w:p w14:paraId="4AE88DDE" w14:textId="77777777">
      <w:pPr>
        <w:pBdr>
          <w:top w:val="none" w:color="000000" w:sz="4" w:space="0"/>
          <w:left w:val="none" w:color="000000" w:sz="4" w:space="0"/>
          <w:bottom w:val="none" w:color="000000" w:sz="4" w:space="0"/>
          <w:right w:val="none" w:color="000000" w:sz="4" w:space="0"/>
          <w:between w:val="none" w:color="000000" w:sz="4" w:space="0"/>
        </w:pBdr>
        <w:spacing/>
        <w:ind/>
        <w:jc w:val="both"/>
        <w:rPr>
          <w:rFonts w:ascii="Times New Roman" w:hAnsi="Times New Roman" w:cs="Times New Roman"/>
          <w:sz w:val="24"/>
          <w:szCs w:val="24"/>
          <w:lang w:val="es-PE"/>
        </w:rPr>
      </w:pPr>
      <w:r>
        <w:rPr>
          <w:rFonts w:ascii="Times New Roman" w:hAnsi="Times New Roman" w:cs="Times New Roman"/>
          <w:sz w:val="24"/>
          <w:szCs w:val="24"/>
          <w:lang w:val="es-PE"/>
        </w:rPr>
      </w:r>
      <w:r>
        <w:rPr>
          <w:rFonts w:ascii="Times New Roman" w:hAnsi="Times New Roman" w:cs="Times New Roman"/>
          <w:sz w:val="24"/>
          <w:szCs w:val="24"/>
          <w:lang w:val="es-PE"/>
        </w:rPr>
      </w:r>
    </w:p>
    <w:p w14:paraId="33D62949" w14:textId="77777777">
      <w:pPr>
        <w:pBdr>
          <w:top w:val="none" w:color="000000" w:sz="4" w:space="0"/>
          <w:left w:val="none" w:color="000000" w:sz="4" w:space="0"/>
          <w:bottom w:val="none" w:color="000000" w:sz="4" w:space="0"/>
          <w:right w:val="none" w:color="000000" w:sz="4" w:space="0"/>
          <w:between w:val="none" w:color="000000" w:sz="4" w:space="0"/>
        </w:pBdr>
        <w:spacing/>
        <w:ind/>
        <w:jc w:val="both"/>
        <w:rPr>
          <w:rFonts w:ascii="Times New Roman" w:hAnsi="Times New Roman" w:cs="Times New Roman"/>
          <w:sz w:val="24"/>
          <w:szCs w:val="24"/>
          <w:lang w:val="es-PE"/>
        </w:rPr>
      </w:pPr>
      <w:r>
        <w:rPr>
          <w:rFonts w:ascii="Times New Roman" w:hAnsi="Times New Roman" w:cs="Times New Roman"/>
          <w:sz w:val="24"/>
          <w:szCs w:val="24"/>
          <w:lang w:val="es-PE"/>
        </w:rPr>
      </w:r>
      <w:r>
        <w:rPr>
          <w:rFonts w:ascii="Times New Roman" w:hAnsi="Times New Roman" w:cs="Times New Roman"/>
          <w:sz w:val="24"/>
          <w:szCs w:val="24"/>
          <w:lang w:val="es-PE"/>
        </w:rPr>
      </w:r>
    </w:p>
    <w:p w14:paraId="6BB77065" w14:textId="47DE408E">
      <w:pPr>
        <w:pStyle w:val="696"/>
        <w:numPr>
          <w:ilvl w:val="0"/>
          <w:numId w:val="4"/>
        </w:numPr>
        <w:pBdr>
          <w:top w:val="none" w:color="000000" w:sz="4" w:space="0"/>
          <w:left w:val="none" w:color="000000" w:sz="4" w:space="0"/>
          <w:bottom w:val="none" w:color="000000" w:sz="4" w:space="0"/>
          <w:right w:val="none" w:color="000000" w:sz="4" w:space="0"/>
          <w:between w:val="none" w:color="000000" w:sz="4" w:space="0"/>
        </w:pBdr>
        <w:spacing/>
        <w:ind/>
        <w:jc w:val="both"/>
        <w:rPr>
          <w:rFonts w:ascii="Times New Roman" w:hAnsi="Times New Roman" w:cs="Times New Roman"/>
          <w:b/>
          <w:sz w:val="24"/>
          <w:szCs w:val="24"/>
        </w:rPr>
      </w:pPr>
      <w:r>
        <w:rPr>
          <w:rFonts w:ascii="Times New Roman" w:hAnsi="Times New Roman" w:cs="Times New Roman"/>
          <w:b/>
          <w:sz w:val="24"/>
          <w:szCs w:val="24"/>
        </w:rPr>
        <w:t xml:space="preserve">De la </w:t>
      </w:r>
      <w:r>
        <w:rPr>
          <w:rFonts w:ascii="Times New Roman" w:hAnsi="Times New Roman" w:cs="Times New Roman"/>
          <w:b/>
          <w:sz w:val="24"/>
          <w:szCs w:val="24"/>
        </w:rPr>
        <w:t xml:space="preserve">Competencia</w:t>
      </w:r>
      <w:r>
        <w:rPr>
          <w:rFonts w:ascii="Times New Roman" w:hAnsi="Times New Roman" w:cs="Times New Roman"/>
          <w:b/>
          <w:sz w:val="24"/>
          <w:szCs w:val="24"/>
        </w:rPr>
        <w:t xml:space="preserve">:</w:t>
      </w:r>
      <w:r>
        <w:rPr>
          <w:rFonts w:ascii="Times New Roman" w:hAnsi="Times New Roman" w:cs="Times New Roman"/>
          <w:b/>
          <w:sz w:val="24"/>
          <w:szCs w:val="24"/>
        </w:rPr>
      </w:r>
    </w:p>
    <w:p w14:paraId="472DECB2" w14:textId="77777777">
      <w:pPr>
        <w:pStyle w:val="696"/>
        <w:pBdr>
          <w:top w:val="none" w:color="000000" w:sz="4" w:space="0"/>
          <w:left w:val="none" w:color="000000" w:sz="4" w:space="0"/>
          <w:bottom w:val="none" w:color="000000" w:sz="4" w:space="0"/>
          <w:right w:val="none" w:color="000000" w:sz="4" w:space="0"/>
          <w:between w:val="none" w:color="000000" w:sz="4" w:space="0"/>
        </w:pBdr>
        <w:spacing/>
        <w:ind/>
        <w:jc w:val="both"/>
        <w:rPr>
          <w:rFonts w:ascii="Times New Roman" w:hAnsi="Times New Roman" w:cs="Times New Roman"/>
          <w:b/>
          <w:sz w:val="24"/>
          <w:szCs w:val="24"/>
        </w:rPr>
      </w:pPr>
      <w:r>
        <w:rPr>
          <w:rFonts w:ascii="Times New Roman" w:hAnsi="Times New Roman" w:cs="Times New Roman"/>
          <w:b/>
          <w:sz w:val="24"/>
          <w:szCs w:val="24"/>
        </w:rPr>
      </w:r>
      <w:r>
        <w:rPr>
          <w:rFonts w:ascii="Times New Roman" w:hAnsi="Times New Roman" w:cs="Times New Roman"/>
          <w:b/>
          <w:sz w:val="24"/>
          <w:szCs w:val="24"/>
        </w:rPr>
      </w:r>
    </w:p>
    <w:p w14:paraId="775FCD0C" w14:textId="64F263DF">
      <w:pPr>
        <w:pStyle w:val="696"/>
        <w:numPr>
          <w:ilvl w:val="1"/>
          <w:numId w:val="4"/>
        </w:numPr>
        <w:pBdr>
          <w:top w:val="none" w:color="000000" w:sz="4" w:space="0"/>
          <w:left w:val="none" w:color="000000" w:sz="4" w:space="0"/>
          <w:bottom w:val="none" w:color="000000" w:sz="4" w:space="0"/>
          <w:right w:val="none" w:color="000000" w:sz="4" w:space="0"/>
          <w:between w:val="none" w:color="000000" w:sz="4" w:space="0"/>
        </w:pBdr>
        <w:spacing/>
        <w:ind/>
        <w:jc w:val="both"/>
        <w:rPr>
          <w:rFonts w:ascii="Times New Roman" w:hAnsi="Times New Roman" w:cs="Times New Roman"/>
          <w:b/>
          <w:sz w:val="24"/>
          <w:szCs w:val="24"/>
          <w:lang w:val="es-PE"/>
        </w:rPr>
      </w:pPr>
      <w:r>
        <w:rPr>
          <w:rFonts w:ascii="Times New Roman" w:hAnsi="Times New Roman" w:cs="Times New Roman"/>
          <w:b/>
          <w:sz w:val="24"/>
          <w:szCs w:val="24"/>
          <w:lang w:val="es-PE"/>
        </w:rPr>
        <w:t xml:space="preserve">Fase de </w:t>
      </w:r>
      <w:r>
        <w:rPr>
          <w:rFonts w:ascii="Times New Roman" w:hAnsi="Times New Roman" w:cs="Times New Roman"/>
          <w:b/>
          <w:sz w:val="24"/>
          <w:szCs w:val="24"/>
          <w:lang w:val="es-PE"/>
        </w:rPr>
        <w:t xml:space="preserve">pre-clasificación</w:t>
      </w:r>
      <w:r>
        <w:rPr>
          <w:rFonts w:ascii="Times New Roman" w:hAnsi="Times New Roman" w:cs="Times New Roman"/>
          <w:b/>
          <w:sz w:val="24"/>
          <w:szCs w:val="24"/>
          <w:lang w:val="es-PE"/>
        </w:rPr>
      </w:r>
    </w:p>
    <w:p w14:paraId="593BC49B" w14:textId="77777777">
      <w:pPr>
        <w:pStyle w:val="696"/>
        <w:pBdr>
          <w:top w:val="none" w:color="000000" w:sz="4" w:space="0"/>
          <w:left w:val="none" w:color="000000" w:sz="4" w:space="0"/>
          <w:bottom w:val="none" w:color="000000" w:sz="4" w:space="0"/>
          <w:right w:val="none" w:color="000000" w:sz="4" w:space="0"/>
          <w:between w:val="none" w:color="000000" w:sz="4" w:space="0"/>
        </w:pBdr>
        <w:spacing/>
        <w:ind w:left="1140"/>
        <w:jc w:val="both"/>
        <w:rPr>
          <w:rFonts w:ascii="Times New Roman" w:hAnsi="Times New Roman" w:cs="Times New Roman"/>
          <w:b/>
          <w:sz w:val="24"/>
          <w:szCs w:val="24"/>
          <w:lang w:val="es-PE"/>
        </w:rPr>
      </w:pPr>
      <w:r>
        <w:rPr>
          <w:rFonts w:ascii="Times New Roman" w:hAnsi="Times New Roman" w:cs="Times New Roman"/>
          <w:b/>
          <w:sz w:val="24"/>
          <w:szCs w:val="24"/>
          <w:lang w:val="es-PE"/>
        </w:rPr>
      </w:r>
      <w:r>
        <w:rPr>
          <w:rFonts w:ascii="Times New Roman" w:hAnsi="Times New Roman" w:cs="Times New Roman"/>
          <w:b/>
          <w:sz w:val="24"/>
          <w:szCs w:val="24"/>
          <w:lang w:val="es-PE"/>
        </w:rPr>
      </w:r>
    </w:p>
    <w:p w14:paraId="314A3707" w14:textId="77777777">
      <w:pPr>
        <w:pBdr>
          <w:top w:val="none" w:color="000000" w:sz="4" w:space="0"/>
          <w:left w:val="none" w:color="000000" w:sz="4" w:space="0"/>
          <w:bottom w:val="none" w:color="000000" w:sz="4" w:space="0"/>
          <w:right w:val="none" w:color="000000" w:sz="4" w:space="0"/>
          <w:between w:val="none" w:color="000000" w:sz="4" w:space="0"/>
        </w:pBdr>
        <w:spacing/>
        <w:ind w:left="720"/>
        <w:jc w:val="both"/>
        <w:rPr>
          <w:rFonts w:ascii="Times New Roman" w:hAnsi="Times New Roman" w:cs="Times New Roman"/>
          <w:sz w:val="24"/>
          <w:szCs w:val="24"/>
          <w:lang w:val="es-PE"/>
        </w:rPr>
      </w:pPr>
      <w:r>
        <w:rPr>
          <w:rFonts w:ascii="Times New Roman" w:hAnsi="Times New Roman" w:cs="Times New Roman"/>
          <w:sz w:val="24"/>
          <w:szCs w:val="24"/>
          <w:lang w:val="es-PE"/>
        </w:rPr>
        <w:t xml:space="preserve">Esta fase será realizada para medir el desempeño técnico de los robots. Los equipos tendrán una partida contra el Yokozuna, y deben sacarlo del </w:t>
      </w:r>
      <w:r>
        <w:rPr>
          <w:rFonts w:ascii="Times New Roman" w:hAnsi="Times New Roman" w:cs="Times New Roman"/>
          <w:sz w:val="24"/>
          <w:szCs w:val="24"/>
          <w:lang w:val="es-PE"/>
        </w:rPr>
        <w:t xml:space="preserve">dōjō</w:t>
      </w:r>
      <w:r>
        <w:rPr>
          <w:rFonts w:ascii="Times New Roman" w:hAnsi="Times New Roman" w:cs="Times New Roman"/>
          <w:sz w:val="24"/>
          <w:szCs w:val="24"/>
          <w:lang w:val="es-PE"/>
        </w:rPr>
        <w:t xml:space="preserve"> en el menor tiempo posible, sin salir del </w:t>
      </w:r>
      <w:r>
        <w:rPr>
          <w:rFonts w:ascii="Times New Roman" w:hAnsi="Times New Roman" w:cs="Times New Roman"/>
          <w:sz w:val="24"/>
          <w:szCs w:val="24"/>
          <w:lang w:val="es-PE"/>
        </w:rPr>
        <w:t xml:space="preserve">dōjō</w:t>
      </w:r>
      <w:r>
        <w:rPr>
          <w:rFonts w:ascii="Times New Roman" w:hAnsi="Times New Roman" w:cs="Times New Roman"/>
          <w:sz w:val="24"/>
          <w:szCs w:val="24"/>
          <w:lang w:val="es-PE"/>
        </w:rPr>
        <w:t xml:space="preserve">. Los siguientes criterios son evaluados en esta fase:</w:t>
      </w:r>
      <w:r>
        <w:rPr>
          <w:rFonts w:ascii="Times New Roman" w:hAnsi="Times New Roman" w:cs="Times New Roman"/>
          <w:sz w:val="24"/>
          <w:szCs w:val="24"/>
          <w:lang w:val="es-PE"/>
        </w:rPr>
      </w:r>
    </w:p>
    <w:p w14:paraId="072DD027" w14:textId="77777777">
      <w:pPr>
        <w:pBdr>
          <w:top w:val="none" w:color="000000" w:sz="4" w:space="0"/>
          <w:left w:val="none" w:color="000000" w:sz="4" w:space="0"/>
          <w:bottom w:val="none" w:color="000000" w:sz="4" w:space="0"/>
          <w:right w:val="none" w:color="000000" w:sz="4" w:space="0"/>
          <w:between w:val="none" w:color="000000" w:sz="4" w:space="0"/>
        </w:pBdr>
        <w:spacing/>
        <w:ind w:firstLine="720"/>
        <w:jc w:val="both"/>
        <w:rPr>
          <w:rFonts w:ascii="Times New Roman" w:hAnsi="Times New Roman" w:cs="Times New Roman"/>
          <w:sz w:val="24"/>
          <w:szCs w:val="24"/>
          <w:lang w:val="es-PE"/>
        </w:rPr>
      </w:pPr>
      <w:r>
        <w:rPr>
          <w:rFonts w:ascii="Times New Roman" w:hAnsi="Times New Roman" w:cs="Times New Roman"/>
          <w:sz w:val="24"/>
          <w:szCs w:val="24"/>
          <w:lang w:val="es-PE"/>
        </w:rPr>
        <w:t xml:space="preserve">▪ Si el robot lee el límite de la arena y usa una estrategia para evadirla</w:t>
      </w:r>
      <w:r>
        <w:rPr>
          <w:rFonts w:ascii="Times New Roman" w:hAnsi="Times New Roman" w:cs="Times New Roman"/>
          <w:sz w:val="24"/>
          <w:szCs w:val="24"/>
          <w:lang w:val="es-PE"/>
        </w:rPr>
      </w:r>
    </w:p>
    <w:p w14:paraId="03971C06" w14:textId="77777777">
      <w:pPr>
        <w:pBdr>
          <w:top w:val="none" w:color="000000" w:sz="4" w:space="0"/>
          <w:left w:val="none" w:color="000000" w:sz="4" w:space="0"/>
          <w:bottom w:val="none" w:color="000000" w:sz="4" w:space="0"/>
          <w:right w:val="none" w:color="000000" w:sz="4" w:space="0"/>
          <w:between w:val="none" w:color="000000" w:sz="4" w:space="0"/>
        </w:pBdr>
        <w:spacing/>
        <w:ind w:firstLine="720"/>
        <w:jc w:val="both"/>
        <w:rPr>
          <w:rFonts w:ascii="Times New Roman" w:hAnsi="Times New Roman" w:cs="Times New Roman"/>
          <w:sz w:val="24"/>
          <w:szCs w:val="24"/>
          <w:lang w:val="es-PE"/>
        </w:rPr>
      </w:pPr>
      <w:r>
        <w:rPr>
          <w:rFonts w:ascii="Times New Roman" w:hAnsi="Times New Roman" w:cs="Times New Roman"/>
          <w:sz w:val="24"/>
          <w:szCs w:val="24"/>
          <w:lang w:val="es-PE"/>
        </w:rPr>
        <w:t xml:space="preserve">▪ Si el robot consigue identificar al adversario y expulsarlo de la arena.</w:t>
      </w:r>
      <w:r>
        <w:rPr>
          <w:rFonts w:ascii="Times New Roman" w:hAnsi="Times New Roman" w:cs="Times New Roman"/>
          <w:sz w:val="24"/>
          <w:szCs w:val="24"/>
          <w:lang w:val="es-PE"/>
        </w:rPr>
      </w:r>
    </w:p>
    <w:p w14:paraId="571AB9F7" w14:textId="77777777">
      <w:pPr>
        <w:pBdr>
          <w:top w:val="none" w:color="000000" w:sz="4" w:space="0"/>
          <w:left w:val="none" w:color="000000" w:sz="4" w:space="0"/>
          <w:bottom w:val="none" w:color="000000" w:sz="4" w:space="0"/>
          <w:right w:val="none" w:color="000000" w:sz="4" w:space="0"/>
          <w:between w:val="none" w:color="000000" w:sz="4" w:space="0"/>
        </w:pBdr>
        <w:spacing/>
        <w:ind/>
        <w:jc w:val="both"/>
        <w:rPr>
          <w:rFonts w:ascii="Times New Roman" w:hAnsi="Times New Roman" w:cs="Times New Roman"/>
          <w:sz w:val="24"/>
          <w:szCs w:val="24"/>
          <w:lang w:val="es-PE"/>
        </w:rPr>
      </w:pPr>
      <w:r>
        <w:rPr>
          <w:rFonts w:ascii="Times New Roman" w:hAnsi="Times New Roman" w:cs="Times New Roman"/>
          <w:sz w:val="24"/>
          <w:szCs w:val="24"/>
          <w:lang w:val="es-PE"/>
        </w:rPr>
        <w:t xml:space="preserve">            Antes de esta fase el </w:t>
      </w:r>
      <w:r>
        <w:rPr>
          <w:rFonts w:ascii="Times New Roman" w:hAnsi="Times New Roman" w:cs="Times New Roman"/>
          <w:sz w:val="24"/>
          <w:szCs w:val="24"/>
          <w:lang w:val="es-PE"/>
        </w:rPr>
        <w:t xml:space="preserve">Gyoshu</w:t>
      </w:r>
      <w:r>
        <w:rPr>
          <w:rFonts w:ascii="Times New Roman" w:hAnsi="Times New Roman" w:cs="Times New Roman"/>
          <w:sz w:val="24"/>
          <w:szCs w:val="24"/>
          <w:lang w:val="es-PE"/>
        </w:rPr>
        <w:t xml:space="preserve"> debe verificar las medidas y peso de los robots;</w:t>
      </w:r>
      <w:r>
        <w:rPr>
          <w:rFonts w:ascii="Times New Roman" w:hAnsi="Times New Roman" w:cs="Times New Roman"/>
          <w:sz w:val="24"/>
          <w:szCs w:val="24"/>
          <w:lang w:val="es-PE"/>
        </w:rPr>
      </w:r>
    </w:p>
    <w:p w14:paraId="375D23E1" w14:textId="77777777">
      <w:pPr>
        <w:pBdr>
          <w:top w:val="none" w:color="000000" w:sz="4" w:space="0"/>
          <w:left w:val="none" w:color="000000" w:sz="4" w:space="0"/>
          <w:bottom w:val="none" w:color="000000" w:sz="4" w:space="0"/>
          <w:right w:val="none" w:color="000000" w:sz="4" w:space="0"/>
          <w:between w:val="none" w:color="000000" w:sz="4" w:space="0"/>
        </w:pBdr>
        <w:spacing/>
        <w:ind w:left="720"/>
        <w:jc w:val="both"/>
        <w:rPr>
          <w:rFonts w:ascii="Times New Roman" w:hAnsi="Times New Roman" w:cs="Times New Roman"/>
          <w:sz w:val="24"/>
          <w:szCs w:val="24"/>
          <w:lang w:val="es-PE"/>
        </w:rPr>
      </w:pPr>
      <w:r>
        <w:rPr>
          <w:rFonts w:ascii="Times New Roman" w:hAnsi="Times New Roman" w:cs="Times New Roman"/>
          <w:sz w:val="24"/>
          <w:szCs w:val="24"/>
          <w:lang w:val="es-PE"/>
        </w:rPr>
        <w:t xml:space="preserve">Todos los robots enfrentarán una partida con el Yokozuna, los resultados de la misma determinarán el orden de las luchas, siendo el equipo que consig</w:t>
      </w:r>
      <w:r>
        <w:rPr>
          <w:rFonts w:ascii="Times New Roman" w:hAnsi="Times New Roman" w:cs="Times New Roman"/>
          <w:sz w:val="24"/>
          <w:szCs w:val="24"/>
          <w:lang w:val="es-PE"/>
        </w:rPr>
        <w:t xml:space="preserve">a el mejor tiempo acreedor a un punto que será sumado al número de victorias del equipo. Después de este desafío los equipos podrán modificar sus robots y programas, siendo responsabilidad de los mismos estar listos a la hora de iniciada la siguiente fase.</w:t>
      </w:r>
      <w:r>
        <w:rPr>
          <w:rFonts w:ascii="Times New Roman" w:hAnsi="Times New Roman" w:cs="Times New Roman"/>
          <w:sz w:val="24"/>
          <w:szCs w:val="24"/>
          <w:lang w:val="es-PE"/>
        </w:rPr>
      </w:r>
    </w:p>
    <w:p w14:paraId="36820A62" w14:textId="77777777">
      <w:pPr>
        <w:pBdr>
          <w:top w:val="none" w:color="000000" w:sz="4" w:space="0"/>
          <w:left w:val="none" w:color="000000" w:sz="4" w:space="0"/>
          <w:bottom w:val="none" w:color="000000" w:sz="4" w:space="0"/>
          <w:right w:val="none" w:color="000000" w:sz="4" w:space="0"/>
          <w:between w:val="none" w:color="000000" w:sz="4" w:space="0"/>
        </w:pBdr>
        <w:spacing/>
        <w:ind w:left="720"/>
        <w:jc w:val="both"/>
        <w:rPr>
          <w:rFonts w:ascii="Times New Roman" w:hAnsi="Times New Roman" w:cs="Times New Roman"/>
          <w:sz w:val="24"/>
          <w:szCs w:val="24"/>
          <w:lang w:val="es-PE"/>
        </w:rPr>
      </w:pPr>
      <w:r>
        <w:rPr>
          <w:rFonts w:ascii="Times New Roman" w:hAnsi="Times New Roman" w:cs="Times New Roman"/>
          <w:sz w:val="24"/>
          <w:szCs w:val="24"/>
          <w:lang w:val="es-PE"/>
        </w:rPr>
      </w:r>
      <w:r>
        <w:rPr>
          <w:rFonts w:ascii="Times New Roman" w:hAnsi="Times New Roman" w:cs="Times New Roman"/>
          <w:sz w:val="24"/>
          <w:szCs w:val="24"/>
          <w:lang w:val="es-PE"/>
        </w:rPr>
      </w:r>
    </w:p>
    <w:p w14:paraId="0B363ED7" w14:textId="00EBD66C">
      <w:pPr>
        <w:pStyle w:val="696"/>
        <w:numPr>
          <w:ilvl w:val="1"/>
          <w:numId w:val="4"/>
        </w:numPr>
        <w:pBdr>
          <w:top w:val="none" w:color="000000" w:sz="4" w:space="0"/>
          <w:left w:val="none" w:color="000000" w:sz="4" w:space="0"/>
          <w:bottom w:val="none" w:color="000000" w:sz="4" w:space="0"/>
          <w:right w:val="none" w:color="000000" w:sz="4" w:space="0"/>
          <w:between w:val="none" w:color="000000" w:sz="4" w:space="0"/>
        </w:pBdr>
        <w:spacing/>
        <w:ind/>
        <w:jc w:val="both"/>
        <w:rPr>
          <w:rFonts w:ascii="Times New Roman" w:hAnsi="Times New Roman" w:cs="Times New Roman"/>
          <w:b/>
          <w:sz w:val="24"/>
          <w:szCs w:val="24"/>
          <w:lang w:val="es-PE"/>
        </w:rPr>
      </w:pPr>
      <w:r>
        <w:rPr>
          <w:rFonts w:ascii="Times New Roman" w:hAnsi="Times New Roman" w:cs="Times New Roman"/>
          <w:b/>
          <w:sz w:val="24"/>
          <w:szCs w:val="24"/>
          <w:lang w:val="es-PE"/>
        </w:rPr>
        <w:t xml:space="preserve">Fase de clasificación</w:t>
      </w:r>
      <w:r>
        <w:rPr>
          <w:rFonts w:ascii="Times New Roman" w:hAnsi="Times New Roman" w:cs="Times New Roman"/>
          <w:b/>
          <w:sz w:val="24"/>
          <w:szCs w:val="24"/>
          <w:lang w:val="es-PE"/>
        </w:rPr>
      </w:r>
    </w:p>
    <w:p w14:paraId="27158DC0" w14:textId="77777777">
      <w:pPr>
        <w:pStyle w:val="696"/>
        <w:pBdr>
          <w:top w:val="none" w:color="000000" w:sz="4" w:space="0"/>
          <w:left w:val="none" w:color="000000" w:sz="4" w:space="0"/>
          <w:bottom w:val="none" w:color="000000" w:sz="4" w:space="0"/>
          <w:right w:val="none" w:color="000000" w:sz="4" w:space="0"/>
          <w:between w:val="none" w:color="000000" w:sz="4" w:space="0"/>
        </w:pBdr>
        <w:spacing/>
        <w:ind w:left="1140"/>
        <w:jc w:val="both"/>
        <w:rPr>
          <w:rFonts w:ascii="Times New Roman" w:hAnsi="Times New Roman" w:cs="Times New Roman"/>
          <w:b/>
          <w:sz w:val="24"/>
          <w:szCs w:val="24"/>
          <w:lang w:val="es-PE"/>
        </w:rPr>
      </w:pPr>
      <w:r>
        <w:rPr>
          <w:rFonts w:ascii="Times New Roman" w:hAnsi="Times New Roman" w:cs="Times New Roman"/>
          <w:b/>
          <w:sz w:val="24"/>
          <w:szCs w:val="24"/>
          <w:lang w:val="es-PE"/>
        </w:rPr>
      </w:r>
      <w:r>
        <w:rPr>
          <w:rFonts w:ascii="Times New Roman" w:hAnsi="Times New Roman" w:cs="Times New Roman"/>
          <w:b/>
          <w:sz w:val="24"/>
          <w:szCs w:val="24"/>
          <w:lang w:val="es-PE"/>
        </w:rPr>
      </w:r>
    </w:p>
    <w:p w14:paraId="3B157840" w14:textId="72BD9B4D">
      <w:pPr>
        <w:pBdr>
          <w:top w:val="none" w:color="000000" w:sz="4" w:space="0"/>
          <w:left w:val="none" w:color="000000" w:sz="4" w:space="0"/>
          <w:bottom w:val="none" w:color="000000" w:sz="4" w:space="0"/>
          <w:right w:val="none" w:color="000000" w:sz="4" w:space="0"/>
          <w:between w:val="none" w:color="000000" w:sz="4" w:space="0"/>
        </w:pBdr>
        <w:spacing/>
        <w:ind w:left="720"/>
        <w:jc w:val="both"/>
        <w:rPr>
          <w:rFonts w:ascii="Times New Roman" w:hAnsi="Times New Roman" w:cs="Times New Roman"/>
          <w:sz w:val="24"/>
          <w:szCs w:val="24"/>
          <w:lang w:val="es-PE"/>
        </w:rPr>
      </w:pPr>
      <w:r>
        <w:rPr>
          <w:rFonts w:ascii="Times New Roman" w:hAnsi="Times New Roman" w:cs="Times New Roman"/>
          <w:sz w:val="24"/>
          <w:szCs w:val="24"/>
          <w:lang w:val="es-PE"/>
        </w:rPr>
        <w:t xml:space="preserve">Esta fase será realizada para elegir los dos equipos que competirán en la gran final del sumo de robots. Se realizarán jugadas en la modalidad todos contra todas</w:t>
      </w:r>
      <w:r>
        <w:rPr>
          <w:rFonts w:ascii="Times New Roman" w:hAnsi="Times New Roman" w:cs="Times New Roman"/>
          <w:sz w:val="24"/>
          <w:szCs w:val="24"/>
          <w:lang w:val="es-PE"/>
        </w:rPr>
        <w:t xml:space="preserve"> de forma aleatoria</w:t>
      </w:r>
      <w:r>
        <w:rPr>
          <w:rFonts w:ascii="Times New Roman" w:hAnsi="Times New Roman" w:cs="Times New Roman"/>
          <w:sz w:val="24"/>
          <w:szCs w:val="24"/>
          <w:lang w:val="es-PE"/>
        </w:rPr>
        <w:t xml:space="preserve">. A cada jugada, el equipo vencedor acumulará un punto. Al final de esta fase, los dos equipos con mayor puntaje serán los clasificados para la gran final.</w:t>
      </w:r>
      <w:r>
        <w:rPr>
          <w:rFonts w:ascii="Times New Roman" w:hAnsi="Times New Roman" w:cs="Times New Roman"/>
          <w:sz w:val="24"/>
          <w:szCs w:val="24"/>
          <w:lang w:val="es-PE"/>
        </w:rPr>
      </w:r>
    </w:p>
    <w:p w14:paraId="41B3074A" w14:textId="77777777">
      <w:pPr>
        <w:pBdr>
          <w:top w:val="none" w:color="000000" w:sz="4" w:space="0"/>
          <w:left w:val="none" w:color="000000" w:sz="4" w:space="0"/>
          <w:bottom w:val="none" w:color="000000" w:sz="4" w:space="0"/>
          <w:right w:val="none" w:color="000000" w:sz="4" w:space="0"/>
          <w:between w:val="none" w:color="000000" w:sz="4" w:space="0"/>
        </w:pBdr>
        <w:spacing/>
        <w:ind w:left="720"/>
        <w:jc w:val="both"/>
        <w:rPr>
          <w:rFonts w:ascii="Times New Roman" w:hAnsi="Times New Roman" w:cs="Times New Roman"/>
          <w:sz w:val="24"/>
          <w:szCs w:val="24"/>
          <w:lang w:val="es-PE"/>
        </w:rPr>
      </w:pPr>
      <w:r>
        <w:rPr>
          <w:rFonts w:ascii="Times New Roman" w:hAnsi="Times New Roman" w:cs="Times New Roman"/>
          <w:sz w:val="24"/>
          <w:szCs w:val="24"/>
          <w:lang w:val="es-PE"/>
        </w:rPr>
        <w:t xml:space="preserve">En caso de existir empate en la segunda posición de clasificación, el equipo que pasa a la siguiente fase se decidirá en base a los criterios del punto 7.4.</w:t>
      </w:r>
      <w:r>
        <w:rPr>
          <w:rFonts w:ascii="Times New Roman" w:hAnsi="Times New Roman" w:cs="Times New Roman"/>
          <w:sz w:val="24"/>
          <w:szCs w:val="24"/>
          <w:lang w:val="es-PE"/>
        </w:rPr>
      </w:r>
    </w:p>
    <w:p w14:paraId="0C2B8C22" w14:textId="77777777">
      <w:pPr>
        <w:pBdr>
          <w:top w:val="none" w:color="000000" w:sz="4" w:space="0"/>
          <w:left w:val="none" w:color="000000" w:sz="4" w:space="0"/>
          <w:bottom w:val="none" w:color="000000" w:sz="4" w:space="0"/>
          <w:right w:val="none" w:color="000000" w:sz="4" w:space="0"/>
          <w:between w:val="none" w:color="000000" w:sz="4" w:space="0"/>
        </w:pBdr>
        <w:spacing/>
        <w:ind w:left="720"/>
        <w:jc w:val="both"/>
        <w:rPr>
          <w:rFonts w:ascii="Times New Roman" w:hAnsi="Times New Roman" w:cs="Times New Roman"/>
          <w:sz w:val="24"/>
          <w:szCs w:val="24"/>
          <w:lang w:val="es-PE"/>
        </w:rPr>
      </w:pPr>
      <w:r>
        <w:rPr>
          <w:rFonts w:ascii="Times New Roman" w:hAnsi="Times New Roman" w:cs="Times New Roman"/>
          <w:sz w:val="24"/>
          <w:szCs w:val="24"/>
          <w:lang w:val="es-PE"/>
        </w:rPr>
        <w:t xml:space="preserve">En caso de existir gran cantidad de equipos, se organizará los mismos en grupos, de los cuales se elegirán a los que pasen a una segunda fase de clasificación para participar de la gran final.</w:t>
      </w:r>
      <w:r>
        <w:rPr>
          <w:rFonts w:ascii="Times New Roman" w:hAnsi="Times New Roman" w:cs="Times New Roman"/>
          <w:sz w:val="24"/>
          <w:szCs w:val="24"/>
          <w:lang w:val="es-PE"/>
        </w:rPr>
      </w:r>
    </w:p>
    <w:p w14:paraId="4E8827F0" w14:textId="77777777">
      <w:pPr>
        <w:pBdr>
          <w:top w:val="none" w:color="000000" w:sz="4" w:space="0"/>
          <w:left w:val="none" w:color="000000" w:sz="4" w:space="0"/>
          <w:bottom w:val="none" w:color="000000" w:sz="4" w:space="0"/>
          <w:right w:val="none" w:color="000000" w:sz="4" w:space="0"/>
          <w:between w:val="none" w:color="000000" w:sz="4" w:space="0"/>
        </w:pBdr>
        <w:spacing/>
        <w:ind w:left="720"/>
        <w:jc w:val="both"/>
        <w:rPr>
          <w:rFonts w:ascii="Times New Roman" w:hAnsi="Times New Roman" w:cs="Times New Roman"/>
          <w:i/>
          <w:iCs/>
          <w:color w:val="ee0000"/>
          <w:sz w:val="24"/>
          <w:szCs w:val="24"/>
          <w:lang w:val="es-PE"/>
        </w:rPr>
      </w:pPr>
      <w:r>
        <w:rPr>
          <w:rFonts w:ascii="Times New Roman" w:hAnsi="Times New Roman" w:cs="Times New Roman"/>
          <w:i/>
          <w:iCs/>
          <w:color w:val="ee0000"/>
          <w:sz w:val="24"/>
          <w:szCs w:val="24"/>
          <w:lang w:val="es-PE"/>
        </w:rPr>
      </w:r>
      <w:r>
        <w:rPr>
          <w:rFonts w:ascii="Times New Roman" w:hAnsi="Times New Roman" w:cs="Times New Roman"/>
          <w:i/>
          <w:iCs/>
          <w:color w:val="ee0000"/>
          <w:sz w:val="24"/>
          <w:szCs w:val="24"/>
          <w:lang w:val="es-PE"/>
        </w:rPr>
      </w:r>
    </w:p>
    <w:p w14:paraId="5E4A3703" w14:textId="0075C035">
      <w:pPr>
        <w:pBdr>
          <w:top w:val="none" w:color="000000" w:sz="4" w:space="0"/>
          <w:left w:val="none" w:color="000000" w:sz="4" w:space="0"/>
          <w:bottom w:val="none" w:color="000000" w:sz="4" w:space="0"/>
          <w:right w:val="none" w:color="000000" w:sz="4" w:space="0"/>
          <w:between w:val="none" w:color="000000" w:sz="4" w:space="0"/>
        </w:pBdr>
        <w:spacing/>
        <w:ind w:left="720"/>
        <w:jc w:val="both"/>
        <w:rPr>
          <w:rFonts w:ascii="Times New Roman" w:hAnsi="Times New Roman" w:cs="Times New Roman"/>
          <w:i/>
          <w:iCs/>
          <w:sz w:val="24"/>
          <w:szCs w:val="24"/>
          <w:lang w:val="es-PE"/>
        </w:rPr>
      </w:pPr>
      <w:r>
        <w:rPr>
          <w:rFonts w:ascii="Times New Roman" w:hAnsi="Times New Roman" w:cs="Times New Roman"/>
          <w:b/>
          <w:bCs/>
          <w:i/>
          <w:iCs/>
          <w:sz w:val="24"/>
          <w:szCs w:val="24"/>
          <w:lang w:val="es-PE"/>
        </w:rPr>
        <w:t xml:space="preserve">Nota:</w:t>
      </w:r>
      <w:r>
        <w:rPr>
          <w:rFonts w:ascii="Times New Roman" w:hAnsi="Times New Roman" w:cs="Times New Roman"/>
          <w:i/>
          <w:iCs/>
          <w:sz w:val="24"/>
          <w:szCs w:val="24"/>
          <w:lang w:val="es-PE"/>
        </w:rPr>
        <w:t xml:space="preserve"> Cualquier cambio en la dinámica de la fase de clasificación será comunicado con anticipación, días antes de la competencia, con la finalidad de mantener informados y alineados a todos los equipos participantes.</w:t>
      </w:r>
      <w:r>
        <w:rPr>
          <w:rFonts w:ascii="Times New Roman" w:hAnsi="Times New Roman" w:cs="Times New Roman"/>
          <w:i/>
          <w:iCs/>
          <w:sz w:val="24"/>
          <w:szCs w:val="24"/>
          <w:lang w:val="es-PE"/>
        </w:rPr>
      </w:r>
    </w:p>
    <w:p w14:paraId="529F39C7" w14:textId="77777777">
      <w:pPr>
        <w:pBdr>
          <w:top w:val="none" w:color="000000" w:sz="4" w:space="0"/>
          <w:left w:val="none" w:color="000000" w:sz="4" w:space="0"/>
          <w:bottom w:val="none" w:color="000000" w:sz="4" w:space="0"/>
          <w:right w:val="none" w:color="000000" w:sz="4" w:space="0"/>
          <w:between w:val="none" w:color="000000" w:sz="4" w:space="0"/>
        </w:pBdr>
        <w:spacing/>
        <w:ind w:left="720"/>
        <w:jc w:val="both"/>
        <w:rPr>
          <w:rFonts w:ascii="Times New Roman" w:hAnsi="Times New Roman" w:cs="Times New Roman"/>
          <w:sz w:val="24"/>
          <w:szCs w:val="24"/>
          <w:lang w:val="es-PE"/>
        </w:rPr>
      </w:pPr>
      <w:r>
        <w:rPr>
          <w:rFonts w:ascii="Times New Roman" w:hAnsi="Times New Roman" w:cs="Times New Roman"/>
          <w:sz w:val="24"/>
          <w:szCs w:val="24"/>
          <w:lang w:val="es-PE"/>
        </w:rPr>
      </w:r>
      <w:r>
        <w:rPr>
          <w:rFonts w:ascii="Times New Roman" w:hAnsi="Times New Roman" w:cs="Times New Roman"/>
          <w:sz w:val="24"/>
          <w:szCs w:val="24"/>
          <w:lang w:val="es-PE"/>
        </w:rPr>
      </w:r>
    </w:p>
    <w:p w14:paraId="7DABBD8E" w14:textId="18011708">
      <w:pPr>
        <w:pStyle w:val="696"/>
        <w:numPr>
          <w:ilvl w:val="1"/>
          <w:numId w:val="4"/>
        </w:numPr>
        <w:pBdr>
          <w:top w:val="none" w:color="000000" w:sz="4" w:space="0"/>
          <w:left w:val="none" w:color="000000" w:sz="4" w:space="0"/>
          <w:bottom w:val="none" w:color="000000" w:sz="4" w:space="0"/>
          <w:right w:val="none" w:color="000000" w:sz="4" w:space="0"/>
          <w:between w:val="none" w:color="000000" w:sz="4" w:space="0"/>
        </w:pBdr>
        <w:spacing/>
        <w:ind/>
        <w:jc w:val="both"/>
        <w:rPr>
          <w:rFonts w:ascii="Times New Roman" w:hAnsi="Times New Roman" w:cs="Times New Roman"/>
          <w:b/>
          <w:sz w:val="24"/>
          <w:szCs w:val="24"/>
          <w:lang w:val="es-PE"/>
        </w:rPr>
      </w:pPr>
      <w:r>
        <w:rPr>
          <w:rFonts w:ascii="Times New Roman" w:hAnsi="Times New Roman" w:cs="Times New Roman"/>
          <w:b/>
          <w:sz w:val="24"/>
          <w:szCs w:val="24"/>
          <w:lang w:val="es-PE"/>
        </w:rPr>
        <w:t xml:space="preserve">Fase Final</w:t>
      </w:r>
      <w:r>
        <w:rPr>
          <w:rFonts w:ascii="Times New Roman" w:hAnsi="Times New Roman" w:cs="Times New Roman"/>
          <w:b/>
          <w:sz w:val="24"/>
          <w:szCs w:val="24"/>
          <w:lang w:val="es-PE"/>
        </w:rPr>
      </w:r>
    </w:p>
    <w:p w14:paraId="081B3D08" w14:textId="77777777">
      <w:pPr>
        <w:pStyle w:val="696"/>
        <w:pBdr>
          <w:top w:val="none" w:color="000000" w:sz="4" w:space="0"/>
          <w:left w:val="none" w:color="000000" w:sz="4" w:space="0"/>
          <w:bottom w:val="none" w:color="000000" w:sz="4" w:space="0"/>
          <w:right w:val="none" w:color="000000" w:sz="4" w:space="0"/>
          <w:between w:val="none" w:color="000000" w:sz="4" w:space="0"/>
        </w:pBdr>
        <w:spacing/>
        <w:ind w:left="1140"/>
        <w:jc w:val="both"/>
        <w:rPr>
          <w:rFonts w:ascii="Times New Roman" w:hAnsi="Times New Roman" w:cs="Times New Roman"/>
          <w:b/>
          <w:sz w:val="24"/>
          <w:szCs w:val="24"/>
          <w:lang w:val="es-PE"/>
        </w:rPr>
      </w:pPr>
      <w:r>
        <w:rPr>
          <w:rFonts w:ascii="Times New Roman" w:hAnsi="Times New Roman" w:cs="Times New Roman"/>
          <w:b/>
          <w:sz w:val="24"/>
          <w:szCs w:val="24"/>
          <w:lang w:val="es-PE"/>
        </w:rPr>
      </w:r>
      <w:r>
        <w:rPr>
          <w:rFonts w:ascii="Times New Roman" w:hAnsi="Times New Roman" w:cs="Times New Roman"/>
          <w:b/>
          <w:sz w:val="24"/>
          <w:szCs w:val="24"/>
          <w:lang w:val="es-PE"/>
        </w:rPr>
      </w:r>
    </w:p>
    <w:p w14:paraId="4093DC2F" w14:textId="5B3DF774">
      <w:pPr>
        <w:pBdr>
          <w:top w:val="none" w:color="000000" w:sz="4" w:space="0"/>
          <w:left w:val="none" w:color="000000" w:sz="4" w:space="0"/>
          <w:bottom w:val="none" w:color="000000" w:sz="4" w:space="0"/>
          <w:right w:val="none" w:color="000000" w:sz="4" w:space="0"/>
          <w:between w:val="none" w:color="000000" w:sz="4" w:space="0"/>
        </w:pBdr>
        <w:spacing/>
        <w:ind w:left="720"/>
        <w:jc w:val="both"/>
        <w:rPr>
          <w:rFonts w:ascii="Times New Roman" w:hAnsi="Times New Roman" w:cs="Times New Roman"/>
          <w:sz w:val="24"/>
          <w:szCs w:val="24"/>
          <w:lang w:val="es-PE"/>
        </w:rPr>
      </w:pPr>
      <w:r>
        <w:rPr>
          <w:rFonts w:ascii="Times New Roman" w:hAnsi="Times New Roman" w:cs="Times New Roman"/>
          <w:sz w:val="24"/>
          <w:szCs w:val="24"/>
          <w:lang w:val="es-PE"/>
        </w:rPr>
        <w:t xml:space="preserve">En esta fase competirán en una jugada los dos equipos seleccionados en la fase anterior, siendo el ganador de la jugada declarado campeón de la Olimpiada de Robótica en la modalidad </w:t>
      </w:r>
      <w:r>
        <w:rPr>
          <w:rFonts w:ascii="Times New Roman" w:hAnsi="Times New Roman" w:cs="Times New Roman"/>
          <w:sz w:val="24"/>
          <w:szCs w:val="24"/>
          <w:lang w:val="es-PE"/>
        </w:rPr>
        <w:t xml:space="preserve">Mini </w:t>
      </w:r>
      <w:r>
        <w:rPr>
          <w:rFonts w:ascii="Times New Roman" w:hAnsi="Times New Roman" w:cs="Times New Roman"/>
          <w:sz w:val="24"/>
          <w:szCs w:val="24"/>
          <w:lang w:val="es-PE"/>
        </w:rPr>
        <w:t xml:space="preserve">Sumo. </w:t>
      </w:r>
      <w:r>
        <w:rPr>
          <w:rFonts w:ascii="Times New Roman" w:hAnsi="Times New Roman" w:cs="Times New Roman"/>
          <w:sz w:val="24"/>
          <w:szCs w:val="24"/>
          <w:lang w:val="es-PE"/>
        </w:rPr>
      </w:r>
    </w:p>
    <w:p w14:paraId="39894D64" w14:textId="77777777">
      <w:pPr>
        <w:pBdr>
          <w:top w:val="none" w:color="000000" w:sz="4" w:space="0"/>
          <w:left w:val="none" w:color="000000" w:sz="4" w:space="0"/>
          <w:bottom w:val="none" w:color="000000" w:sz="4" w:space="0"/>
          <w:right w:val="none" w:color="000000" w:sz="4" w:space="0"/>
          <w:between w:val="none" w:color="000000" w:sz="4" w:space="0"/>
        </w:pBdr>
        <w:spacing/>
        <w:ind w:left="720"/>
        <w:jc w:val="both"/>
        <w:rPr>
          <w:rFonts w:ascii="Times New Roman" w:hAnsi="Times New Roman" w:cs="Times New Roman"/>
          <w:sz w:val="24"/>
          <w:szCs w:val="24"/>
          <w:lang w:val="es-PE"/>
        </w:rPr>
      </w:pPr>
      <w:r>
        <w:rPr>
          <w:rFonts w:ascii="Times New Roman" w:hAnsi="Times New Roman" w:cs="Times New Roman"/>
          <w:sz w:val="24"/>
          <w:szCs w:val="24"/>
          <w:lang w:val="es-PE"/>
        </w:rPr>
      </w:r>
      <w:r>
        <w:rPr>
          <w:rFonts w:ascii="Times New Roman" w:hAnsi="Times New Roman" w:cs="Times New Roman"/>
          <w:sz w:val="24"/>
          <w:szCs w:val="24"/>
          <w:lang w:val="es-PE"/>
        </w:rPr>
      </w:r>
    </w:p>
    <w:p w14:paraId="11898E18" w14:textId="77777777">
      <w:pPr>
        <w:pBdr>
          <w:top w:val="none" w:color="000000" w:sz="4" w:space="0"/>
          <w:left w:val="none" w:color="000000" w:sz="4" w:space="0"/>
          <w:bottom w:val="none" w:color="000000" w:sz="4" w:space="0"/>
          <w:right w:val="none" w:color="000000" w:sz="4" w:space="0"/>
          <w:between w:val="none" w:color="000000" w:sz="4" w:space="0"/>
        </w:pBdr>
        <w:spacing/>
        <w:ind w:left="720"/>
        <w:jc w:val="both"/>
        <w:rPr>
          <w:rFonts w:ascii="Times New Roman" w:hAnsi="Times New Roman" w:cs="Times New Roman"/>
          <w:sz w:val="24"/>
          <w:szCs w:val="24"/>
          <w:lang w:val="es-PE"/>
        </w:rPr>
      </w:pPr>
      <w:r>
        <w:rPr>
          <w:rFonts w:ascii="Times New Roman" w:hAnsi="Times New Roman" w:cs="Times New Roman"/>
          <w:sz w:val="24"/>
          <w:szCs w:val="24"/>
          <w:lang w:val="es-PE"/>
        </w:rPr>
      </w:r>
      <w:r>
        <w:rPr>
          <w:rFonts w:ascii="Times New Roman" w:hAnsi="Times New Roman" w:cs="Times New Roman"/>
          <w:sz w:val="24"/>
          <w:szCs w:val="24"/>
          <w:lang w:val="es-PE"/>
        </w:rPr>
      </w:r>
    </w:p>
    <w:p w14:paraId="1EB43A22" w14:textId="77777777">
      <w:pPr>
        <w:pBdr>
          <w:top w:val="none" w:color="000000" w:sz="4" w:space="0"/>
          <w:left w:val="none" w:color="000000" w:sz="4" w:space="0"/>
          <w:bottom w:val="none" w:color="000000" w:sz="4" w:space="0"/>
          <w:right w:val="none" w:color="000000" w:sz="4" w:space="0"/>
          <w:between w:val="none" w:color="000000" w:sz="4" w:space="0"/>
        </w:pBdr>
        <w:spacing/>
        <w:ind w:left="720"/>
        <w:jc w:val="both"/>
        <w:rPr>
          <w:rFonts w:ascii="Times New Roman" w:hAnsi="Times New Roman" w:cs="Times New Roman"/>
          <w:sz w:val="24"/>
          <w:szCs w:val="24"/>
          <w:lang w:val="es-PE"/>
        </w:rPr>
      </w:pPr>
      <w:r>
        <w:rPr>
          <w:rFonts w:ascii="Times New Roman" w:hAnsi="Times New Roman" w:cs="Times New Roman"/>
          <w:sz w:val="24"/>
          <w:szCs w:val="24"/>
          <w:lang w:val="es-PE"/>
        </w:rPr>
      </w:r>
      <w:r>
        <w:rPr>
          <w:rFonts w:ascii="Times New Roman" w:hAnsi="Times New Roman" w:cs="Times New Roman"/>
          <w:sz w:val="24"/>
          <w:szCs w:val="24"/>
          <w:lang w:val="es-PE"/>
        </w:rPr>
      </w:r>
    </w:p>
    <w:p w14:paraId="59D87E6B" w14:textId="6176B54C">
      <w:pPr>
        <w:pStyle w:val="696"/>
        <w:numPr>
          <w:ilvl w:val="1"/>
          <w:numId w:val="4"/>
        </w:numPr>
        <w:pBdr>
          <w:top w:val="none" w:color="000000" w:sz="4" w:space="0"/>
          <w:left w:val="none" w:color="000000" w:sz="4" w:space="0"/>
          <w:bottom w:val="none" w:color="000000" w:sz="4" w:space="0"/>
          <w:right w:val="none" w:color="000000" w:sz="4" w:space="0"/>
          <w:between w:val="none" w:color="000000" w:sz="4" w:space="0"/>
        </w:pBdr>
        <w:spacing/>
        <w:ind/>
        <w:jc w:val="both"/>
        <w:rPr>
          <w:rFonts w:ascii="Times New Roman" w:hAnsi="Times New Roman" w:cs="Times New Roman"/>
          <w:b/>
          <w:sz w:val="24"/>
          <w:szCs w:val="24"/>
          <w:lang w:val="es-PE"/>
        </w:rPr>
      </w:pPr>
      <w:r>
        <w:rPr>
          <w:rFonts w:ascii="Times New Roman" w:hAnsi="Times New Roman" w:cs="Times New Roman"/>
          <w:b/>
          <w:sz w:val="24"/>
          <w:szCs w:val="24"/>
          <w:lang w:val="es-PE"/>
        </w:rPr>
        <w:t xml:space="preserve">Criterio de Desempate</w:t>
      </w:r>
      <w:r>
        <w:rPr>
          <w:rFonts w:ascii="Times New Roman" w:hAnsi="Times New Roman" w:cs="Times New Roman"/>
          <w:b/>
          <w:sz w:val="24"/>
          <w:szCs w:val="24"/>
          <w:lang w:val="es-PE"/>
        </w:rPr>
        <w:t xml:space="preserve"> </w:t>
      </w:r>
      <w:r>
        <w:rPr>
          <w:rFonts w:ascii="Times New Roman" w:hAnsi="Times New Roman" w:cs="Times New Roman"/>
          <w:b/>
          <w:sz w:val="24"/>
          <w:szCs w:val="24"/>
          <w:lang w:val="es-PE"/>
        </w:rPr>
      </w:r>
    </w:p>
    <w:p w14:paraId="681C4096" w14:textId="77777777">
      <w:pPr>
        <w:pBdr>
          <w:top w:val="none" w:color="000000" w:sz="4" w:space="0"/>
          <w:left w:val="none" w:color="000000" w:sz="4" w:space="0"/>
          <w:bottom w:val="none" w:color="000000" w:sz="4" w:space="0"/>
          <w:right w:val="none" w:color="000000" w:sz="4" w:space="0"/>
          <w:between w:val="none" w:color="000000" w:sz="4" w:space="0"/>
        </w:pBdr>
        <w:spacing/>
        <w:ind w:left="720"/>
        <w:jc w:val="both"/>
        <w:rPr>
          <w:rFonts w:ascii="Times New Roman" w:hAnsi="Times New Roman" w:cs="Times New Roman"/>
          <w:sz w:val="24"/>
          <w:szCs w:val="24"/>
          <w:lang w:val="es-PE"/>
        </w:rPr>
      </w:pPr>
      <w:r>
        <w:rPr>
          <w:rFonts w:ascii="Times New Roman" w:hAnsi="Times New Roman" w:cs="Times New Roman"/>
          <w:sz w:val="24"/>
          <w:szCs w:val="24"/>
          <w:lang w:val="es-PE"/>
        </w:rPr>
      </w:r>
      <w:r>
        <w:rPr>
          <w:rFonts w:ascii="Times New Roman" w:hAnsi="Times New Roman" w:cs="Times New Roman"/>
          <w:sz w:val="24"/>
          <w:szCs w:val="24"/>
          <w:lang w:val="es-PE"/>
        </w:rPr>
      </w:r>
    </w:p>
    <w:p w14:paraId="16699EB2" w14:textId="48DB6168">
      <w:pPr>
        <w:pBdr>
          <w:top w:val="none" w:color="000000" w:sz="4" w:space="0"/>
          <w:left w:val="none" w:color="000000" w:sz="4" w:space="0"/>
          <w:bottom w:val="none" w:color="000000" w:sz="4" w:space="0"/>
          <w:right w:val="none" w:color="000000" w:sz="4" w:space="0"/>
          <w:between w:val="none" w:color="000000" w:sz="4" w:space="0"/>
        </w:pBdr>
        <w:spacing/>
        <w:ind w:left="720"/>
        <w:jc w:val="both"/>
        <w:rPr>
          <w:rFonts w:ascii="Times New Roman" w:hAnsi="Times New Roman" w:cs="Times New Roman"/>
          <w:b/>
          <w:sz w:val="24"/>
          <w:szCs w:val="24"/>
          <w:lang w:val="es-PE"/>
        </w:rPr>
      </w:pPr>
      <w:r>
        <w:rPr>
          <w:rFonts w:ascii="Times New Roman" w:hAnsi="Times New Roman" w:cs="Times New Roman"/>
          <w:sz w:val="24"/>
          <w:szCs w:val="24"/>
          <w:lang w:val="es-PE"/>
        </w:rPr>
        <w:t xml:space="preserve">En caso haya </w:t>
      </w:r>
      <w:r>
        <w:rPr>
          <w:rFonts w:ascii="Times New Roman" w:hAnsi="Times New Roman" w:cs="Times New Roman"/>
          <w:sz w:val="24"/>
          <w:szCs w:val="24"/>
          <w:lang w:val="es-PE"/>
        </w:rPr>
        <w:t xml:space="preserve">Hiki</w:t>
      </w:r>
      <w:r>
        <w:rPr>
          <w:rFonts w:ascii="Times New Roman" w:hAnsi="Times New Roman" w:cs="Times New Roman"/>
          <w:sz w:val="24"/>
          <w:szCs w:val="24"/>
          <w:lang w:val="es-PE"/>
        </w:rPr>
        <w:t xml:space="preserve">-Wake (empate) en una jugada (un </w:t>
      </w:r>
      <w:r>
        <w:rPr>
          <w:rFonts w:ascii="Times New Roman" w:hAnsi="Times New Roman" w:cs="Times New Roman"/>
          <w:sz w:val="24"/>
          <w:szCs w:val="24"/>
          <w:lang w:val="es-PE"/>
        </w:rPr>
        <w:t xml:space="preserve">Ippon</w:t>
      </w:r>
      <w:r>
        <w:rPr>
          <w:rFonts w:ascii="Times New Roman" w:hAnsi="Times New Roman" w:cs="Times New Roman"/>
          <w:sz w:val="24"/>
          <w:szCs w:val="24"/>
          <w:lang w:val="es-PE"/>
        </w:rPr>
        <w:t xml:space="preserve"> para cada lado o ningún </w:t>
      </w:r>
      <w:r>
        <w:rPr>
          <w:rFonts w:ascii="Times New Roman" w:hAnsi="Times New Roman" w:cs="Times New Roman"/>
          <w:sz w:val="24"/>
          <w:szCs w:val="24"/>
          <w:lang w:val="es-PE"/>
        </w:rPr>
        <w:t xml:space="preserve">Ippon</w:t>
      </w:r>
      <w:r>
        <w:rPr>
          <w:rFonts w:ascii="Times New Roman" w:hAnsi="Times New Roman" w:cs="Times New Roman"/>
          <w:sz w:val="24"/>
          <w:szCs w:val="24"/>
          <w:lang w:val="es-PE"/>
        </w:rPr>
        <w:t xml:space="preserve"> y el mismo número de puntos para los dos equipos) el desempate se hace a través de una partida extra. En el caso que uno de los equipos no quiera participar de la partida extra, el equipo adversario será considerado vencedor por </w:t>
      </w:r>
      <w:r>
        <w:rPr>
          <w:rFonts w:ascii="Times New Roman" w:hAnsi="Times New Roman" w:cs="Times New Roman"/>
          <w:sz w:val="24"/>
          <w:szCs w:val="24"/>
          <w:lang w:val="es-PE"/>
        </w:rPr>
        <w:t xml:space="preserve">kiken-gashi</w:t>
      </w:r>
      <w:r>
        <w:rPr>
          <w:rFonts w:ascii="Times New Roman" w:hAnsi="Times New Roman" w:cs="Times New Roman"/>
          <w:sz w:val="24"/>
          <w:szCs w:val="24"/>
          <w:lang w:val="es-PE"/>
        </w:rPr>
        <w:t xml:space="preserve">. Caso haya empate en la partida extra será realizada una segunda partida extra con muerte súbita. El primero punto conseguido define el vencedor. Si no se gana ningún punto en la segunda partida extra, el </w:t>
      </w:r>
      <w:r>
        <w:rPr>
          <w:rFonts w:ascii="Times New Roman" w:hAnsi="Times New Roman" w:cs="Times New Roman"/>
          <w:sz w:val="24"/>
          <w:szCs w:val="24"/>
          <w:lang w:val="es-PE"/>
        </w:rPr>
        <w:t xml:space="preserve">Gyoshi</w:t>
      </w:r>
      <w:r>
        <w:rPr>
          <w:rFonts w:ascii="Times New Roman" w:hAnsi="Times New Roman" w:cs="Times New Roman"/>
          <w:sz w:val="24"/>
          <w:szCs w:val="24"/>
          <w:lang w:val="es-PE"/>
        </w:rPr>
        <w:t xml:space="preserve"> definirá el vencedor a través de un sorteo.</w:t>
      </w:r>
      <w:r>
        <w:rPr>
          <w:rFonts w:ascii="Times New Roman" w:hAnsi="Times New Roman" w:cs="Times New Roman"/>
          <w:b/>
          <w:sz w:val="24"/>
          <w:szCs w:val="24"/>
          <w:lang w:val="es-PE"/>
        </w:rPr>
      </w:r>
    </w:p>
    <w:p w14:paraId="422D769B" w14:textId="77777777">
      <w:pPr>
        <w:pBdr>
          <w:top w:val="none" w:color="000000" w:sz="4" w:space="0"/>
          <w:left w:val="none" w:color="000000" w:sz="4" w:space="0"/>
          <w:bottom w:val="none" w:color="000000" w:sz="4" w:space="0"/>
          <w:right w:val="none" w:color="000000" w:sz="4" w:space="0"/>
          <w:between w:val="none" w:color="000000" w:sz="4" w:space="0"/>
        </w:pBdr>
        <w:spacing/>
        <w:ind/>
        <w:jc w:val="both"/>
        <w:rPr>
          <w:rFonts w:ascii="Times New Roman" w:hAnsi="Times New Roman" w:cs="Times New Roman"/>
          <w:sz w:val="24"/>
          <w:szCs w:val="24"/>
          <w:lang w:val="es-PE"/>
        </w:rPr>
      </w:pPr>
      <w:r>
        <w:rPr>
          <w:rFonts w:ascii="Times New Roman" w:hAnsi="Times New Roman" w:cs="Times New Roman"/>
          <w:sz w:val="24"/>
          <w:szCs w:val="24"/>
          <w:lang w:val="es-PE"/>
        </w:rPr>
      </w:r>
      <w:r>
        <w:rPr>
          <w:rFonts w:ascii="Times New Roman" w:hAnsi="Times New Roman" w:cs="Times New Roman"/>
          <w:sz w:val="24"/>
          <w:szCs w:val="24"/>
          <w:lang w:val="es-PE"/>
        </w:rPr>
      </w:r>
    </w:p>
    <w:p w14:paraId="652BEEB3" w14:textId="503FD7C7">
      <w:pPr>
        <w:pBdr>
          <w:top w:val="none" w:color="000000" w:sz="4" w:space="0"/>
          <w:left w:val="none" w:color="000000" w:sz="4" w:space="0"/>
          <w:bottom w:val="none" w:color="000000" w:sz="4" w:space="0"/>
          <w:right w:val="none" w:color="000000" w:sz="4" w:space="0"/>
          <w:between w:val="none" w:color="000000" w:sz="4" w:space="0"/>
        </w:pBdr>
        <w:spacing/>
        <w:ind/>
        <w:jc w:val="both"/>
        <w:rPr>
          <w:rFonts w:ascii="Times New Roman" w:hAnsi="Times New Roman" w:cs="Times New Roman"/>
          <w:b/>
          <w:sz w:val="24"/>
          <w:szCs w:val="24"/>
          <w:lang w:val="es-PE"/>
        </w:rPr>
      </w:pPr>
      <w:r>
        <w:rPr>
          <w:rFonts w:ascii="Times New Roman" w:hAnsi="Times New Roman" w:cs="Times New Roman"/>
          <w:b/>
          <w:sz w:val="24"/>
          <w:szCs w:val="24"/>
          <w:lang w:val="es-PE"/>
        </w:rPr>
        <w:t xml:space="preserve">7. </w:t>
      </w:r>
      <w:r>
        <w:rPr>
          <w:rFonts w:ascii="Times New Roman" w:hAnsi="Times New Roman" w:cs="Times New Roman"/>
          <w:sz w:val="24"/>
          <w:szCs w:val="24"/>
          <w:lang w:val="es-PE"/>
        </w:rPr>
        <w:t xml:space="preserve"> </w:t>
      </w:r>
      <w:r>
        <w:rPr>
          <w:rFonts w:ascii="Times New Roman" w:hAnsi="Times New Roman" w:cs="Times New Roman"/>
          <w:b/>
          <w:sz w:val="28"/>
          <w:szCs w:val="28"/>
          <w:lang w:val="es-PE"/>
        </w:rPr>
        <w:t xml:space="preserve">Código de conducta</w:t>
      </w:r>
      <w:r>
        <w:rPr>
          <w:rFonts w:ascii="Times New Roman" w:hAnsi="Times New Roman" w:cs="Times New Roman"/>
          <w:b/>
          <w:sz w:val="24"/>
          <w:szCs w:val="24"/>
          <w:lang w:val="es-PE"/>
        </w:rPr>
      </w:r>
    </w:p>
    <w:p w14:paraId="3C45E09C" w14:textId="77777777">
      <w:pPr>
        <w:pBdr>
          <w:top w:val="none" w:color="000000" w:sz="4" w:space="0"/>
          <w:left w:val="none" w:color="000000" w:sz="4" w:space="0"/>
          <w:bottom w:val="none" w:color="000000" w:sz="4" w:space="0"/>
          <w:right w:val="none" w:color="000000" w:sz="4" w:space="0"/>
          <w:between w:val="none" w:color="000000" w:sz="4" w:space="0"/>
        </w:pBdr>
        <w:spacing/>
        <w:ind/>
        <w:jc w:val="both"/>
        <w:rPr>
          <w:rFonts w:ascii="Times New Roman" w:hAnsi="Times New Roman" w:cs="Times New Roman"/>
          <w:b/>
          <w:sz w:val="24"/>
          <w:szCs w:val="24"/>
          <w:lang w:val="es-PE"/>
        </w:rPr>
      </w:pPr>
      <w:r>
        <w:rPr>
          <w:rFonts w:ascii="Times New Roman" w:hAnsi="Times New Roman" w:cs="Times New Roman"/>
          <w:b/>
          <w:sz w:val="24"/>
          <w:szCs w:val="24"/>
          <w:lang w:val="es-PE"/>
        </w:rPr>
      </w:r>
      <w:r>
        <w:rPr>
          <w:rFonts w:ascii="Times New Roman" w:hAnsi="Times New Roman" w:cs="Times New Roman"/>
          <w:b/>
          <w:sz w:val="24"/>
          <w:szCs w:val="24"/>
          <w:lang w:val="es-PE"/>
        </w:rPr>
      </w:r>
    </w:p>
    <w:p w14:paraId="6171336C" w14:textId="2A4539AB">
      <w:pPr>
        <w:pBdr>
          <w:top w:val="none" w:color="000000" w:sz="4" w:space="0"/>
          <w:left w:val="none" w:color="000000" w:sz="4" w:space="0"/>
          <w:bottom w:val="none" w:color="000000" w:sz="4" w:space="0"/>
          <w:right w:val="none" w:color="000000" w:sz="4" w:space="0"/>
          <w:between w:val="none" w:color="000000" w:sz="4" w:space="0"/>
        </w:pBdr>
        <w:spacing/>
        <w:ind w:left="720"/>
        <w:jc w:val="both"/>
        <w:rPr>
          <w:rFonts w:ascii="Times New Roman" w:hAnsi="Times New Roman" w:cs="Times New Roman"/>
          <w:b/>
          <w:sz w:val="24"/>
          <w:szCs w:val="24"/>
          <w:lang w:val="es-PE"/>
        </w:rPr>
      </w:pPr>
      <w:r>
        <w:rPr>
          <w:rFonts w:ascii="Times New Roman" w:hAnsi="Times New Roman" w:cs="Times New Roman"/>
          <w:b/>
          <w:sz w:val="24"/>
          <w:szCs w:val="24"/>
          <w:lang w:val="es-PE"/>
        </w:rPr>
        <w:t xml:space="preserve">7.1 Juego</w:t>
      </w:r>
      <w:r>
        <w:rPr>
          <w:rFonts w:ascii="Times New Roman" w:hAnsi="Times New Roman" w:cs="Times New Roman"/>
          <w:b/>
          <w:sz w:val="24"/>
          <w:szCs w:val="24"/>
          <w:lang w:val="es-PE"/>
        </w:rPr>
        <w:t xml:space="preserve"> limpio</w:t>
      </w:r>
      <w:r>
        <w:rPr>
          <w:rFonts w:ascii="Times New Roman" w:hAnsi="Times New Roman" w:cs="Times New Roman"/>
          <w:b/>
          <w:sz w:val="24"/>
          <w:szCs w:val="24"/>
          <w:lang w:val="es-PE"/>
        </w:rPr>
      </w:r>
    </w:p>
    <w:p w14:paraId="4ECEB3BD" w14:textId="77777777">
      <w:pPr>
        <w:pBdr>
          <w:top w:val="none" w:color="000000" w:sz="4" w:space="0"/>
          <w:left w:val="none" w:color="000000" w:sz="4" w:space="0"/>
          <w:bottom w:val="none" w:color="000000" w:sz="4" w:space="0"/>
          <w:right w:val="none" w:color="000000" w:sz="4" w:space="0"/>
          <w:between w:val="none" w:color="000000" w:sz="4" w:space="0"/>
        </w:pBdr>
        <w:spacing/>
        <w:ind w:left="720"/>
        <w:jc w:val="both"/>
        <w:rPr>
          <w:rFonts w:ascii="Times New Roman" w:hAnsi="Times New Roman" w:cs="Times New Roman"/>
          <w:sz w:val="24"/>
          <w:szCs w:val="24"/>
          <w:lang w:val="es-PE"/>
        </w:rPr>
      </w:pPr>
      <w:r>
        <w:rPr>
          <w:rFonts w:ascii="Times New Roman" w:hAnsi="Times New Roman" w:cs="Times New Roman"/>
          <w:sz w:val="24"/>
          <w:szCs w:val="24"/>
          <w:lang w:val="es-PE"/>
        </w:rPr>
        <w:t xml:space="preserve">- Los robots que causen deliberadamente o repetidamente daños a la arena serán descalificados</w:t>
      </w:r>
      <w:r>
        <w:rPr>
          <w:rFonts w:ascii="Times New Roman" w:hAnsi="Times New Roman" w:cs="Times New Roman"/>
          <w:sz w:val="24"/>
          <w:szCs w:val="24"/>
          <w:lang w:val="es-PE"/>
        </w:rPr>
      </w:r>
    </w:p>
    <w:p w14:paraId="6AD23D03" w14:textId="77777777">
      <w:pPr>
        <w:pBdr>
          <w:top w:val="none" w:color="000000" w:sz="4" w:space="0"/>
          <w:left w:val="none" w:color="000000" w:sz="4" w:space="0"/>
          <w:bottom w:val="none" w:color="000000" w:sz="4" w:space="0"/>
          <w:right w:val="none" w:color="000000" w:sz="4" w:space="0"/>
          <w:between w:val="none" w:color="000000" w:sz="4" w:space="0"/>
        </w:pBdr>
        <w:spacing/>
        <w:ind w:left="720"/>
        <w:jc w:val="both"/>
        <w:rPr>
          <w:rFonts w:ascii="Times New Roman" w:hAnsi="Times New Roman" w:cs="Times New Roman"/>
          <w:sz w:val="24"/>
          <w:szCs w:val="24"/>
          <w:lang w:val="es-PE"/>
        </w:rPr>
      </w:pPr>
      <w:r>
        <w:rPr>
          <w:rFonts w:ascii="Times New Roman" w:hAnsi="Times New Roman" w:cs="Times New Roman"/>
          <w:sz w:val="24"/>
          <w:szCs w:val="24"/>
          <w:lang w:val="es-PE"/>
        </w:rPr>
        <w:t xml:space="preserve">- Humanos que causan deliberadamente interferencia con robots o daños a la arena serán descalificados</w:t>
      </w:r>
      <w:r>
        <w:rPr>
          <w:rFonts w:ascii="Times New Roman" w:hAnsi="Times New Roman" w:cs="Times New Roman"/>
          <w:sz w:val="24"/>
          <w:szCs w:val="24"/>
          <w:lang w:val="es-PE"/>
        </w:rPr>
      </w:r>
    </w:p>
    <w:p w14:paraId="1E7B96C0" w14:textId="77777777">
      <w:pPr>
        <w:pBdr>
          <w:top w:val="none" w:color="000000" w:sz="4" w:space="0"/>
          <w:left w:val="none" w:color="000000" w:sz="4" w:space="0"/>
          <w:bottom w:val="none" w:color="000000" w:sz="4" w:space="0"/>
          <w:right w:val="none" w:color="000000" w:sz="4" w:space="0"/>
          <w:between w:val="none" w:color="000000" w:sz="4" w:space="0"/>
        </w:pBdr>
        <w:spacing/>
        <w:ind w:left="720"/>
        <w:jc w:val="both"/>
        <w:rPr>
          <w:rFonts w:ascii="Times New Roman" w:hAnsi="Times New Roman" w:cs="Times New Roman"/>
          <w:sz w:val="24"/>
          <w:szCs w:val="24"/>
          <w:lang w:val="es-PE"/>
        </w:rPr>
      </w:pPr>
      <w:r>
        <w:rPr>
          <w:rFonts w:ascii="Times New Roman" w:hAnsi="Times New Roman" w:cs="Times New Roman"/>
          <w:sz w:val="24"/>
          <w:szCs w:val="24"/>
          <w:lang w:val="es-PE"/>
        </w:rPr>
        <w:t xml:space="preserve">- Se espera que todos los equipos participen con un juego limpio</w:t>
      </w:r>
      <w:r>
        <w:rPr>
          <w:rFonts w:ascii="Times New Roman" w:hAnsi="Times New Roman" w:cs="Times New Roman"/>
          <w:sz w:val="24"/>
          <w:szCs w:val="24"/>
          <w:lang w:val="es-PE"/>
        </w:rPr>
      </w:r>
    </w:p>
    <w:p w14:paraId="7F2BF512" w14:textId="77777777">
      <w:pPr>
        <w:pBdr>
          <w:top w:val="none" w:color="000000" w:sz="4" w:space="0"/>
          <w:left w:val="none" w:color="000000" w:sz="4" w:space="0"/>
          <w:bottom w:val="none" w:color="000000" w:sz="4" w:space="0"/>
          <w:right w:val="none" w:color="000000" w:sz="4" w:space="0"/>
          <w:between w:val="none" w:color="000000" w:sz="4" w:space="0"/>
        </w:pBdr>
        <w:spacing/>
        <w:ind w:left="720"/>
        <w:jc w:val="both"/>
        <w:rPr>
          <w:rFonts w:ascii="Times New Roman" w:hAnsi="Times New Roman" w:cs="Times New Roman"/>
          <w:sz w:val="24"/>
          <w:szCs w:val="24"/>
          <w:lang w:val="es-PE"/>
        </w:rPr>
      </w:pPr>
      <w:r>
        <w:rPr>
          <w:rFonts w:ascii="Times New Roman" w:hAnsi="Times New Roman" w:cs="Times New Roman"/>
          <w:sz w:val="24"/>
          <w:szCs w:val="24"/>
          <w:lang w:val="es-PE"/>
        </w:rPr>
      </w:r>
      <w:r>
        <w:rPr>
          <w:rFonts w:ascii="Times New Roman" w:hAnsi="Times New Roman" w:cs="Times New Roman"/>
          <w:sz w:val="24"/>
          <w:szCs w:val="24"/>
          <w:lang w:val="es-PE"/>
        </w:rPr>
      </w:r>
    </w:p>
    <w:p w14:paraId="06530491" w14:textId="77777777">
      <w:pPr>
        <w:pBdr>
          <w:top w:val="none" w:color="000000" w:sz="4" w:space="0"/>
          <w:left w:val="none" w:color="000000" w:sz="4" w:space="0"/>
          <w:bottom w:val="none" w:color="000000" w:sz="4" w:space="0"/>
          <w:right w:val="none" w:color="000000" w:sz="4" w:space="0"/>
          <w:between w:val="none" w:color="000000" w:sz="4" w:space="0"/>
        </w:pBdr>
        <w:spacing/>
        <w:ind w:left="720"/>
        <w:jc w:val="both"/>
        <w:rPr>
          <w:rFonts w:ascii="Times New Roman" w:hAnsi="Times New Roman" w:cs="Times New Roman"/>
          <w:b/>
          <w:sz w:val="24"/>
          <w:szCs w:val="24"/>
          <w:lang w:val="es-PE"/>
        </w:rPr>
      </w:pPr>
      <w:r>
        <w:rPr>
          <w:rFonts w:ascii="Times New Roman" w:hAnsi="Times New Roman" w:cs="Times New Roman"/>
          <w:b/>
          <w:sz w:val="24"/>
          <w:szCs w:val="24"/>
          <w:lang w:val="es-PE"/>
        </w:rPr>
        <w:t xml:space="preserve">7.2  </w:t>
      </w:r>
      <w:r>
        <w:rPr>
          <w:rFonts w:ascii="Times New Roman" w:hAnsi="Times New Roman" w:cs="Times New Roman"/>
          <w:sz w:val="24"/>
          <w:szCs w:val="24"/>
          <w:lang w:val="es-PE"/>
        </w:rPr>
        <w:t xml:space="preserve">  </w:t>
      </w:r>
      <w:r>
        <w:rPr>
          <w:rFonts w:ascii="Times New Roman" w:hAnsi="Times New Roman" w:cs="Times New Roman"/>
          <w:b/>
          <w:sz w:val="24"/>
          <w:szCs w:val="24"/>
          <w:lang w:val="es-PE"/>
        </w:rPr>
        <w:t xml:space="preserve">Comportamiento</w:t>
      </w:r>
      <w:r>
        <w:rPr>
          <w:rFonts w:ascii="Times New Roman" w:hAnsi="Times New Roman" w:cs="Times New Roman"/>
          <w:b/>
          <w:sz w:val="24"/>
          <w:szCs w:val="24"/>
          <w:lang w:val="es-PE"/>
        </w:rPr>
      </w:r>
    </w:p>
    <w:p w14:paraId="39E2E6B9" w14:textId="77777777">
      <w:pPr>
        <w:pBdr>
          <w:top w:val="none" w:color="000000" w:sz="4" w:space="0"/>
          <w:left w:val="none" w:color="000000" w:sz="4" w:space="0"/>
          <w:bottom w:val="none" w:color="000000" w:sz="4" w:space="0"/>
          <w:right w:val="none" w:color="000000" w:sz="4" w:space="0"/>
          <w:between w:val="none" w:color="000000" w:sz="4" w:space="0"/>
        </w:pBdr>
        <w:spacing/>
        <w:ind w:left="720"/>
        <w:jc w:val="both"/>
        <w:rPr>
          <w:rFonts w:ascii="Times New Roman" w:hAnsi="Times New Roman" w:cs="Times New Roman"/>
          <w:sz w:val="24"/>
          <w:szCs w:val="24"/>
          <w:lang w:val="es-PE"/>
        </w:rPr>
      </w:pPr>
      <w:r>
        <w:rPr>
          <w:rFonts w:ascii="Times New Roman" w:hAnsi="Times New Roman" w:cs="Times New Roman"/>
          <w:sz w:val="24"/>
          <w:szCs w:val="24"/>
          <w:lang w:val="es-PE"/>
        </w:rPr>
        <w:t xml:space="preserve">- Los participantes se deben de responsabilizarse por sus robots, cuando estén dentro del local del torneo</w:t>
      </w:r>
      <w:r>
        <w:rPr>
          <w:rFonts w:ascii="Times New Roman" w:hAnsi="Times New Roman" w:cs="Times New Roman"/>
          <w:sz w:val="24"/>
          <w:szCs w:val="24"/>
          <w:lang w:val="es-PE"/>
        </w:rPr>
      </w:r>
    </w:p>
    <w:p w14:paraId="50BA1BF3" w14:textId="2BB5404E">
      <w:pPr>
        <w:pBdr>
          <w:top w:val="none" w:color="000000" w:sz="4" w:space="0"/>
          <w:left w:val="none" w:color="000000" w:sz="4" w:space="0"/>
          <w:bottom w:val="none" w:color="000000" w:sz="4" w:space="0"/>
          <w:right w:val="none" w:color="000000" w:sz="4" w:space="0"/>
          <w:between w:val="none" w:color="000000" w:sz="4" w:space="0"/>
        </w:pBdr>
        <w:spacing/>
        <w:ind w:left="720"/>
        <w:jc w:val="both"/>
        <w:rPr>
          <w:rFonts w:ascii="Times New Roman" w:hAnsi="Times New Roman" w:cs="Times New Roman"/>
          <w:sz w:val="24"/>
          <w:szCs w:val="24"/>
          <w:lang w:val="es-PE"/>
        </w:rPr>
      </w:pPr>
      <w:r>
        <w:rPr>
          <w:rFonts w:ascii="Times New Roman" w:hAnsi="Times New Roman" w:cs="Times New Roman"/>
          <w:sz w:val="24"/>
          <w:szCs w:val="24"/>
          <w:lang w:val="es-PE"/>
        </w:rPr>
        <w:t xml:space="preserve">- Los participantes no deben entrar en las zonas de instalación de otras ligas o de otros equipos, a menos </w:t>
      </w:r>
      <w:r>
        <w:rPr>
          <w:rFonts w:ascii="Times New Roman" w:hAnsi="Times New Roman" w:cs="Times New Roman"/>
          <w:sz w:val="24"/>
          <w:szCs w:val="24"/>
          <w:lang w:val="es-PE"/>
        </w:rPr>
        <w:t xml:space="preserve">que expresamente</w:t>
      </w:r>
      <w:r>
        <w:rPr>
          <w:rFonts w:ascii="Times New Roman" w:hAnsi="Times New Roman" w:cs="Times New Roman"/>
          <w:sz w:val="24"/>
          <w:szCs w:val="24"/>
          <w:lang w:val="es-PE"/>
        </w:rPr>
        <w:t xml:space="preserve"> sea invitados a hacerlo por los miembros del equipo.</w:t>
      </w:r>
      <w:r>
        <w:rPr>
          <w:rFonts w:ascii="Times New Roman" w:hAnsi="Times New Roman" w:cs="Times New Roman"/>
          <w:sz w:val="24"/>
          <w:szCs w:val="24"/>
          <w:lang w:val="es-PE"/>
        </w:rPr>
      </w:r>
    </w:p>
    <w:p w14:paraId="0ECF23D4" w14:textId="77777777">
      <w:pPr>
        <w:pBdr>
          <w:top w:val="none" w:color="000000" w:sz="4" w:space="0"/>
          <w:left w:val="none" w:color="000000" w:sz="4" w:space="0"/>
          <w:bottom w:val="none" w:color="000000" w:sz="4" w:space="0"/>
          <w:right w:val="none" w:color="000000" w:sz="4" w:space="0"/>
          <w:between w:val="none" w:color="000000" w:sz="4" w:space="0"/>
        </w:pBdr>
        <w:spacing/>
        <w:ind w:left="720"/>
        <w:jc w:val="both"/>
        <w:rPr>
          <w:rFonts w:ascii="Times New Roman" w:hAnsi="Times New Roman" w:cs="Times New Roman"/>
          <w:sz w:val="24"/>
          <w:szCs w:val="24"/>
          <w:lang w:val="es-PE"/>
        </w:rPr>
      </w:pPr>
      <w:r>
        <w:rPr>
          <w:rFonts w:ascii="Times New Roman" w:hAnsi="Times New Roman" w:cs="Times New Roman"/>
          <w:sz w:val="24"/>
          <w:szCs w:val="24"/>
          <w:lang w:val="es-PE"/>
        </w:rPr>
        <w:t xml:space="preserve">-  </w:t>
      </w:r>
      <w:r>
        <w:rPr>
          <w:rFonts w:ascii="Times New Roman" w:hAnsi="Times New Roman" w:cs="Times New Roman"/>
          <w:b/>
          <w:bCs/>
          <w:i/>
          <w:iCs/>
          <w:sz w:val="24"/>
          <w:szCs w:val="24"/>
          <w:lang w:val="es-PE"/>
        </w:rPr>
        <w:t xml:space="preserve">Los participantes que causen desorden, perturbaciones al evento o actos vandálicos se les pedirá para salir del edificio y el riesgo de que su institución sea descalificada</w:t>
      </w:r>
      <w:r>
        <w:rPr>
          <w:rFonts w:ascii="Times New Roman" w:hAnsi="Times New Roman" w:cs="Times New Roman"/>
          <w:sz w:val="24"/>
          <w:szCs w:val="24"/>
          <w:lang w:val="es-PE"/>
        </w:rPr>
        <w:t xml:space="preserve"> </w:t>
      </w:r>
      <w:r>
        <w:rPr>
          <w:rFonts w:ascii="Times New Roman" w:hAnsi="Times New Roman" w:cs="Times New Roman"/>
          <w:b/>
          <w:bCs/>
          <w:i/>
          <w:iCs/>
          <w:sz w:val="24"/>
          <w:szCs w:val="24"/>
          <w:lang w:val="es-PE"/>
        </w:rPr>
        <w:t xml:space="preserve">integralmente del torneo e inhabilitada para futuros eventos.</w:t>
      </w:r>
      <w:r>
        <w:rPr>
          <w:rFonts w:ascii="Times New Roman" w:hAnsi="Times New Roman" w:cs="Times New Roman"/>
          <w:sz w:val="24"/>
          <w:szCs w:val="24"/>
          <w:lang w:val="es-PE"/>
        </w:rPr>
      </w:r>
    </w:p>
    <w:p w14:paraId="3B9E3ABB" w14:textId="77777777">
      <w:pPr>
        <w:pBdr>
          <w:top w:val="none" w:color="000000" w:sz="4" w:space="0"/>
          <w:left w:val="none" w:color="000000" w:sz="4" w:space="0"/>
          <w:bottom w:val="none" w:color="000000" w:sz="4" w:space="0"/>
          <w:right w:val="none" w:color="000000" w:sz="4" w:space="0"/>
          <w:between w:val="none" w:color="000000" w:sz="4" w:space="0"/>
        </w:pBdr>
        <w:spacing/>
        <w:ind w:left="720"/>
        <w:jc w:val="both"/>
        <w:rPr>
          <w:rFonts w:ascii="Times New Roman" w:hAnsi="Times New Roman" w:cs="Times New Roman"/>
          <w:sz w:val="24"/>
          <w:szCs w:val="24"/>
          <w:lang w:val="es-PE"/>
        </w:rPr>
      </w:pPr>
      <w:r>
        <w:rPr>
          <w:rFonts w:ascii="Times New Roman" w:hAnsi="Times New Roman" w:cs="Times New Roman"/>
          <w:sz w:val="24"/>
          <w:szCs w:val="24"/>
          <w:lang w:val="es-PE"/>
        </w:rPr>
        <w:t xml:space="preserve">- Estas normas se aplican a juicio de los árbitros, oficiales </w:t>
      </w:r>
      <w:r>
        <w:rPr>
          <w:rFonts w:ascii="Times New Roman" w:hAnsi="Times New Roman" w:cs="Times New Roman"/>
          <w:sz w:val="24"/>
          <w:szCs w:val="24"/>
          <w:lang w:val="es-PE"/>
        </w:rPr>
        <w:t xml:space="preserve">del torneo organizadores y las autoridades locales de aplicación de la ley.</w:t>
      </w:r>
      <w:r>
        <w:rPr>
          <w:rFonts w:ascii="Times New Roman" w:hAnsi="Times New Roman" w:cs="Times New Roman"/>
          <w:sz w:val="24"/>
          <w:szCs w:val="24"/>
          <w:lang w:val="es-PE"/>
        </w:rPr>
      </w:r>
    </w:p>
    <w:p w14:paraId="75209F06" w14:textId="77777777">
      <w:pPr>
        <w:pBdr>
          <w:top w:val="none" w:color="000000" w:sz="4" w:space="0"/>
          <w:left w:val="none" w:color="000000" w:sz="4" w:space="0"/>
          <w:bottom w:val="none" w:color="000000" w:sz="4" w:space="0"/>
          <w:right w:val="none" w:color="000000" w:sz="4" w:space="0"/>
          <w:between w:val="none" w:color="000000" w:sz="4" w:space="0"/>
        </w:pBdr>
        <w:spacing/>
        <w:ind w:left="720"/>
        <w:jc w:val="both"/>
        <w:rPr>
          <w:rFonts w:ascii="Times New Roman" w:hAnsi="Times New Roman" w:cs="Times New Roman"/>
          <w:sz w:val="24"/>
          <w:szCs w:val="24"/>
          <w:lang w:val="es-PE"/>
        </w:rPr>
      </w:pPr>
      <w:r>
        <w:rPr>
          <w:rFonts w:ascii="Times New Roman" w:hAnsi="Times New Roman" w:cs="Times New Roman"/>
          <w:sz w:val="24"/>
          <w:szCs w:val="24"/>
          <w:lang w:val="es-PE"/>
        </w:rPr>
      </w:r>
      <w:r>
        <w:rPr>
          <w:rFonts w:ascii="Times New Roman" w:hAnsi="Times New Roman" w:cs="Times New Roman"/>
          <w:sz w:val="24"/>
          <w:szCs w:val="24"/>
          <w:lang w:val="es-PE"/>
        </w:rPr>
      </w:r>
    </w:p>
    <w:p w14:paraId="403FF30C" w14:textId="77777777">
      <w:pPr>
        <w:pBdr>
          <w:top w:val="none" w:color="000000" w:sz="4" w:space="0"/>
          <w:left w:val="none" w:color="000000" w:sz="4" w:space="0"/>
          <w:bottom w:val="none" w:color="000000" w:sz="4" w:space="0"/>
          <w:right w:val="none" w:color="000000" w:sz="4" w:space="0"/>
          <w:between w:val="none" w:color="000000" w:sz="4" w:space="0"/>
        </w:pBdr>
        <w:spacing/>
        <w:ind w:left="720"/>
        <w:jc w:val="both"/>
        <w:rPr>
          <w:rFonts w:ascii="Times New Roman" w:hAnsi="Times New Roman" w:cs="Times New Roman"/>
          <w:b/>
          <w:sz w:val="24"/>
          <w:szCs w:val="24"/>
          <w:lang w:val="es-PE"/>
        </w:rPr>
      </w:pPr>
      <w:r>
        <w:rPr>
          <w:rFonts w:ascii="Times New Roman" w:hAnsi="Times New Roman" w:cs="Times New Roman"/>
          <w:b/>
          <w:sz w:val="24"/>
          <w:szCs w:val="24"/>
          <w:lang w:val="es-PE"/>
        </w:rPr>
        <w:t xml:space="preserve">7.3 Tutor</w:t>
      </w:r>
      <w:r>
        <w:rPr>
          <w:rFonts w:ascii="Times New Roman" w:hAnsi="Times New Roman" w:cs="Times New Roman"/>
          <w:b/>
          <w:sz w:val="24"/>
          <w:szCs w:val="24"/>
          <w:lang w:val="es-PE"/>
        </w:rPr>
      </w:r>
    </w:p>
    <w:p w14:paraId="705BE866" w14:textId="0FF39B5C">
      <w:pPr>
        <w:pBdr>
          <w:top w:val="none" w:color="000000" w:sz="4" w:space="0"/>
          <w:left w:val="none" w:color="000000" w:sz="4" w:space="0"/>
          <w:bottom w:val="none" w:color="000000" w:sz="4" w:space="0"/>
          <w:right w:val="none" w:color="000000" w:sz="4" w:space="0"/>
          <w:between w:val="none" w:color="000000" w:sz="4" w:space="0"/>
        </w:pBdr>
        <w:spacing/>
        <w:ind w:left="720"/>
        <w:jc w:val="both"/>
        <w:rPr>
          <w:rFonts w:ascii="Times New Roman" w:hAnsi="Times New Roman" w:cs="Times New Roman"/>
          <w:sz w:val="24"/>
          <w:szCs w:val="24"/>
          <w:lang w:val="es-PE"/>
        </w:rPr>
      </w:pPr>
      <w:r>
        <w:rPr>
          <w:rFonts w:ascii="Times New Roman" w:hAnsi="Times New Roman" w:cs="Times New Roman"/>
          <w:sz w:val="24"/>
          <w:szCs w:val="24"/>
          <w:lang w:val="es-PE"/>
        </w:rPr>
        <w:t xml:space="preserve">- No </w:t>
      </w:r>
      <w:r>
        <w:rPr>
          <w:rFonts w:ascii="Times New Roman" w:hAnsi="Times New Roman" w:cs="Times New Roman"/>
          <w:sz w:val="24"/>
          <w:szCs w:val="24"/>
          <w:lang w:val="es-PE"/>
        </w:rPr>
        <w:t xml:space="preserve">está permitidos</w:t>
      </w:r>
      <w:r>
        <w:rPr>
          <w:rFonts w:ascii="Times New Roman" w:hAnsi="Times New Roman" w:cs="Times New Roman"/>
          <w:sz w:val="24"/>
          <w:szCs w:val="24"/>
          <w:lang w:val="es-PE"/>
        </w:rPr>
        <w:t xml:space="preserve"> que los tutores (profesores, padres, apoderados y otros adultos miembros del </w:t>
      </w:r>
      <w:r>
        <w:rPr>
          <w:rFonts w:ascii="Times New Roman" w:hAnsi="Times New Roman" w:cs="Times New Roman"/>
          <w:sz w:val="24"/>
          <w:szCs w:val="24"/>
          <w:lang w:val="es-PE"/>
        </w:rPr>
        <w:t xml:space="preserve">equipo) estén</w:t>
      </w:r>
      <w:r>
        <w:rPr>
          <w:rFonts w:ascii="Times New Roman" w:hAnsi="Times New Roman" w:cs="Times New Roman"/>
          <w:sz w:val="24"/>
          <w:szCs w:val="24"/>
          <w:lang w:val="es-PE"/>
        </w:rPr>
        <w:t xml:space="preserve"> en el área de trabajo de los estudiantes</w:t>
      </w:r>
      <w:r>
        <w:rPr>
          <w:rFonts w:ascii="Times New Roman" w:hAnsi="Times New Roman" w:cs="Times New Roman"/>
          <w:sz w:val="24"/>
          <w:szCs w:val="24"/>
          <w:lang w:val="es-PE"/>
        </w:rPr>
        <w:t xml:space="preserve">.</w:t>
      </w:r>
      <w:r>
        <w:rPr>
          <w:rFonts w:ascii="Times New Roman" w:hAnsi="Times New Roman" w:cs="Times New Roman"/>
          <w:sz w:val="24"/>
          <w:szCs w:val="24"/>
          <w:lang w:val="es-PE"/>
        </w:rPr>
      </w:r>
    </w:p>
    <w:p w14:paraId="10EF977B" w14:textId="5CA6853E">
      <w:pPr>
        <w:pBdr>
          <w:top w:val="none" w:color="000000" w:sz="4" w:space="0"/>
          <w:left w:val="none" w:color="000000" w:sz="4" w:space="0"/>
          <w:bottom w:val="none" w:color="000000" w:sz="4" w:space="0"/>
          <w:right w:val="none" w:color="000000" w:sz="4" w:space="0"/>
          <w:between w:val="none" w:color="000000" w:sz="4" w:space="0"/>
        </w:pBdr>
        <w:spacing/>
        <w:ind w:left="720"/>
        <w:jc w:val="both"/>
        <w:rPr>
          <w:rFonts w:ascii="Times New Roman" w:hAnsi="Times New Roman" w:cs="Times New Roman"/>
          <w:sz w:val="24"/>
          <w:szCs w:val="24"/>
          <w:lang w:val="es-PE"/>
        </w:rPr>
      </w:pPr>
      <w:r>
        <w:rPr>
          <w:rFonts w:ascii="Times New Roman" w:hAnsi="Times New Roman" w:cs="Times New Roman"/>
          <w:sz w:val="24"/>
          <w:szCs w:val="24"/>
          <w:lang w:val="es-PE"/>
        </w:rPr>
        <w:t xml:space="preserve">- Serán dispuestas sillas</w:t>
      </w:r>
      <w:r>
        <w:rPr>
          <w:rFonts w:ascii="Times New Roman" w:hAnsi="Times New Roman" w:cs="Times New Roman"/>
          <w:sz w:val="24"/>
          <w:szCs w:val="24"/>
          <w:lang w:val="es-PE"/>
        </w:rPr>
        <w:t xml:space="preserve"> o ambientes</w:t>
      </w:r>
      <w:r>
        <w:rPr>
          <w:rFonts w:ascii="Times New Roman" w:hAnsi="Times New Roman" w:cs="Times New Roman"/>
          <w:sz w:val="24"/>
          <w:szCs w:val="24"/>
          <w:lang w:val="es-PE"/>
        </w:rPr>
        <w:t xml:space="preserve"> para los tutores fuera del área de trabajo de los alumnos</w:t>
      </w:r>
      <w:r>
        <w:rPr>
          <w:rFonts w:ascii="Times New Roman" w:hAnsi="Times New Roman" w:cs="Times New Roman"/>
          <w:sz w:val="24"/>
          <w:szCs w:val="24"/>
          <w:lang w:val="es-PE"/>
        </w:rPr>
        <w:t xml:space="preserve">.</w:t>
      </w:r>
      <w:r>
        <w:rPr>
          <w:rFonts w:ascii="Times New Roman" w:hAnsi="Times New Roman" w:cs="Times New Roman"/>
          <w:sz w:val="24"/>
          <w:szCs w:val="24"/>
          <w:lang w:val="es-PE"/>
        </w:rPr>
      </w:r>
    </w:p>
    <w:p w14:paraId="5292F810" w14:textId="7B5283BF">
      <w:pPr>
        <w:pBdr>
          <w:top w:val="none" w:color="000000" w:sz="4" w:space="0"/>
          <w:left w:val="none" w:color="000000" w:sz="4" w:space="0"/>
          <w:bottom w:val="none" w:color="000000" w:sz="4" w:space="0"/>
          <w:right w:val="none" w:color="000000" w:sz="4" w:space="0"/>
          <w:between w:val="none" w:color="000000" w:sz="4" w:space="0"/>
        </w:pBdr>
        <w:spacing/>
        <w:ind w:left="720"/>
        <w:jc w:val="both"/>
        <w:rPr>
          <w:rFonts w:ascii="Times New Roman" w:hAnsi="Times New Roman" w:cs="Times New Roman"/>
          <w:sz w:val="24"/>
          <w:szCs w:val="24"/>
          <w:lang w:val="es-PE"/>
        </w:rPr>
      </w:pPr>
      <w:r>
        <w:rPr>
          <w:rFonts w:ascii="Times New Roman" w:hAnsi="Times New Roman" w:cs="Times New Roman"/>
          <w:sz w:val="24"/>
          <w:szCs w:val="24"/>
          <w:lang w:val="es-PE"/>
        </w:rPr>
        <w:t xml:space="preserve">- Los Tutores no pueden reparar o envolverse en la programación de los robots</w:t>
      </w:r>
      <w:r>
        <w:rPr>
          <w:rFonts w:ascii="Times New Roman" w:hAnsi="Times New Roman" w:cs="Times New Roman"/>
          <w:sz w:val="24"/>
          <w:szCs w:val="24"/>
          <w:lang w:val="es-PE"/>
        </w:rPr>
        <w:t xml:space="preserve">.</w:t>
      </w:r>
      <w:r>
        <w:rPr>
          <w:rFonts w:ascii="Times New Roman" w:hAnsi="Times New Roman" w:cs="Times New Roman"/>
          <w:sz w:val="24"/>
          <w:szCs w:val="24"/>
          <w:lang w:val="es-PE"/>
        </w:rPr>
      </w:r>
    </w:p>
    <w:p w14:paraId="6B43685C" w14:textId="279529A1">
      <w:pPr>
        <w:pBdr>
          <w:top w:val="none" w:color="000000" w:sz="4" w:space="0"/>
          <w:left w:val="none" w:color="000000" w:sz="4" w:space="0"/>
          <w:bottom w:val="none" w:color="000000" w:sz="4" w:space="0"/>
          <w:right w:val="none" w:color="000000" w:sz="4" w:space="0"/>
          <w:between w:val="none" w:color="000000" w:sz="4" w:space="0"/>
        </w:pBdr>
        <w:spacing/>
        <w:ind w:left="720"/>
        <w:jc w:val="both"/>
        <w:rPr>
          <w:rFonts w:ascii="Times New Roman" w:hAnsi="Times New Roman" w:cs="Times New Roman"/>
          <w:sz w:val="24"/>
          <w:szCs w:val="24"/>
          <w:lang w:val="es-PE"/>
        </w:rPr>
      </w:pPr>
      <w:r>
        <w:rPr>
          <w:rFonts w:ascii="Times New Roman" w:hAnsi="Times New Roman" w:cs="Times New Roman"/>
          <w:sz w:val="24"/>
          <w:szCs w:val="24"/>
          <w:lang w:val="es-PE"/>
        </w:rPr>
        <w:t xml:space="preserve">- La interferencia de los tutores con los robots o decisiones del </w:t>
      </w:r>
      <w:r>
        <w:rPr>
          <w:rFonts w:ascii="Times New Roman" w:hAnsi="Times New Roman" w:cs="Times New Roman"/>
          <w:sz w:val="24"/>
          <w:szCs w:val="24"/>
          <w:lang w:val="es-PE"/>
        </w:rPr>
        <w:t xml:space="preserve">referee</w:t>
      </w:r>
      <w:r>
        <w:rPr>
          <w:rFonts w:ascii="Times New Roman" w:hAnsi="Times New Roman" w:cs="Times New Roman"/>
          <w:sz w:val="24"/>
          <w:szCs w:val="24"/>
          <w:lang w:val="es-PE"/>
        </w:rPr>
        <w:t xml:space="preserve"> resultarán en una llamada de atención en una primera instancia.  Si este comportamiento se vuelve a repetir, el equipo podrá ser descalificado según decisión del </w:t>
      </w:r>
      <w:r>
        <w:rPr>
          <w:rFonts w:ascii="Times New Roman" w:hAnsi="Times New Roman" w:cs="Times New Roman"/>
          <w:sz w:val="24"/>
          <w:szCs w:val="24"/>
          <w:lang w:val="es-PE"/>
        </w:rPr>
        <w:t xml:space="preserve">referee</w:t>
      </w:r>
      <w:r>
        <w:rPr>
          <w:rFonts w:ascii="Times New Roman" w:hAnsi="Times New Roman" w:cs="Times New Roman"/>
          <w:sz w:val="24"/>
          <w:szCs w:val="24"/>
          <w:lang w:val="es-PE"/>
        </w:rPr>
        <w:t xml:space="preserve">.</w:t>
      </w:r>
      <w:r>
        <w:rPr>
          <w:rFonts w:ascii="Times New Roman" w:hAnsi="Times New Roman" w:cs="Times New Roman"/>
          <w:sz w:val="24"/>
          <w:szCs w:val="24"/>
          <w:lang w:val="es-PE"/>
        </w:rPr>
      </w:r>
    </w:p>
    <w:p w14:paraId="28AE4FFE" w14:textId="77777777">
      <w:pPr>
        <w:pBdr>
          <w:top w:val="none" w:color="000000" w:sz="4" w:space="0"/>
          <w:left w:val="none" w:color="000000" w:sz="4" w:space="0"/>
          <w:bottom w:val="none" w:color="000000" w:sz="4" w:space="0"/>
          <w:right w:val="none" w:color="000000" w:sz="4" w:space="0"/>
          <w:between w:val="none" w:color="000000" w:sz="4" w:space="0"/>
        </w:pBdr>
        <w:spacing/>
        <w:ind w:left="720"/>
        <w:jc w:val="both"/>
        <w:rPr>
          <w:rFonts w:ascii="Times New Roman" w:hAnsi="Times New Roman" w:cs="Times New Roman"/>
          <w:sz w:val="24"/>
          <w:szCs w:val="24"/>
          <w:lang w:val="es-PE"/>
        </w:rPr>
      </w:pPr>
      <w:r>
        <w:rPr>
          <w:rFonts w:ascii="Times New Roman" w:hAnsi="Times New Roman" w:cs="Times New Roman"/>
          <w:sz w:val="24"/>
          <w:szCs w:val="24"/>
          <w:lang w:val="es-PE"/>
        </w:rPr>
      </w:r>
      <w:r>
        <w:rPr>
          <w:rFonts w:ascii="Times New Roman" w:hAnsi="Times New Roman" w:cs="Times New Roman"/>
          <w:sz w:val="24"/>
          <w:szCs w:val="24"/>
          <w:lang w:val="es-PE"/>
        </w:rPr>
      </w:r>
    </w:p>
    <w:p w14:paraId="14077681" w14:textId="77777777">
      <w:pPr>
        <w:pBdr>
          <w:top w:val="none" w:color="000000" w:sz="4" w:space="0"/>
          <w:left w:val="none" w:color="000000" w:sz="4" w:space="0"/>
          <w:bottom w:val="none" w:color="000000" w:sz="4" w:space="0"/>
          <w:right w:val="none" w:color="000000" w:sz="4" w:space="0"/>
          <w:between w:val="none" w:color="000000" w:sz="4" w:space="0"/>
        </w:pBdr>
        <w:spacing/>
        <w:ind w:left="720"/>
        <w:jc w:val="both"/>
        <w:rPr>
          <w:rFonts w:ascii="Times New Roman" w:hAnsi="Times New Roman" w:cs="Times New Roman"/>
          <w:b/>
          <w:sz w:val="24"/>
          <w:szCs w:val="24"/>
          <w:lang w:val="es-PE"/>
        </w:rPr>
      </w:pPr>
      <w:r>
        <w:rPr>
          <w:rFonts w:ascii="Times New Roman" w:hAnsi="Times New Roman" w:cs="Times New Roman"/>
          <w:b/>
          <w:sz w:val="24"/>
          <w:szCs w:val="24"/>
          <w:lang w:val="es-PE"/>
        </w:rPr>
        <w:t xml:space="preserve">7.4 Compartir</w:t>
      </w:r>
      <w:r>
        <w:rPr>
          <w:rFonts w:ascii="Times New Roman" w:hAnsi="Times New Roman" w:cs="Times New Roman"/>
          <w:b/>
          <w:sz w:val="24"/>
          <w:szCs w:val="24"/>
          <w:lang w:val="es-PE"/>
        </w:rPr>
      </w:r>
    </w:p>
    <w:p w14:paraId="7D59E7AF" w14:textId="77777777">
      <w:pPr>
        <w:pBdr>
          <w:top w:val="none" w:color="000000" w:sz="4" w:space="0"/>
          <w:left w:val="none" w:color="000000" w:sz="4" w:space="0"/>
          <w:bottom w:val="none" w:color="000000" w:sz="4" w:space="0"/>
          <w:right w:val="none" w:color="000000" w:sz="4" w:space="0"/>
          <w:between w:val="none" w:color="000000" w:sz="4" w:space="0"/>
        </w:pBdr>
        <w:spacing/>
        <w:ind w:left="720"/>
        <w:jc w:val="both"/>
        <w:rPr>
          <w:rFonts w:ascii="Times New Roman" w:hAnsi="Times New Roman" w:cs="Times New Roman"/>
          <w:sz w:val="24"/>
          <w:szCs w:val="24"/>
          <w:lang w:val="es-PE"/>
        </w:rPr>
      </w:pPr>
      <w:r>
        <w:rPr>
          <w:rFonts w:ascii="Times New Roman" w:hAnsi="Times New Roman" w:cs="Times New Roman"/>
          <w:sz w:val="24"/>
          <w:szCs w:val="24"/>
          <w:lang w:val="es-PE"/>
        </w:rPr>
        <w:t xml:space="preserve">Un principio que mueve estas competencias es que toda tecnología y desarrollo novedoso pueda ser compartido con otros participantes después del torneo.</w:t>
      </w:r>
      <w:r>
        <w:rPr>
          <w:rFonts w:ascii="Times New Roman" w:hAnsi="Times New Roman" w:cs="Times New Roman"/>
          <w:sz w:val="24"/>
          <w:szCs w:val="24"/>
          <w:lang w:val="es-PE"/>
        </w:rPr>
      </w:r>
    </w:p>
    <w:p w14:paraId="3B631517" w14:textId="77777777">
      <w:pPr>
        <w:pBdr>
          <w:top w:val="none" w:color="000000" w:sz="4" w:space="0"/>
          <w:left w:val="none" w:color="000000" w:sz="4" w:space="0"/>
          <w:bottom w:val="none" w:color="000000" w:sz="4" w:space="0"/>
          <w:right w:val="none" w:color="000000" w:sz="4" w:space="0"/>
          <w:between w:val="none" w:color="000000" w:sz="4" w:space="0"/>
        </w:pBdr>
        <w:spacing/>
        <w:ind w:left="720"/>
        <w:jc w:val="both"/>
        <w:rPr>
          <w:rFonts w:ascii="Times New Roman" w:hAnsi="Times New Roman" w:cs="Times New Roman"/>
          <w:sz w:val="24"/>
          <w:szCs w:val="24"/>
          <w:lang w:val="es-PE"/>
        </w:rPr>
      </w:pPr>
      <w:r>
        <w:rPr>
          <w:rFonts w:ascii="Times New Roman" w:hAnsi="Times New Roman" w:cs="Times New Roman"/>
          <w:sz w:val="24"/>
          <w:szCs w:val="24"/>
          <w:lang w:val="es-PE"/>
        </w:rPr>
      </w:r>
      <w:r>
        <w:rPr>
          <w:rFonts w:ascii="Times New Roman" w:hAnsi="Times New Roman" w:cs="Times New Roman"/>
          <w:sz w:val="24"/>
          <w:szCs w:val="24"/>
          <w:lang w:val="es-PE"/>
        </w:rPr>
      </w:r>
    </w:p>
    <w:p w14:paraId="7D1A26F2" w14:textId="77777777">
      <w:pPr>
        <w:pBdr>
          <w:top w:val="none" w:color="000000" w:sz="4" w:space="0"/>
          <w:left w:val="none" w:color="000000" w:sz="4" w:space="0"/>
          <w:bottom w:val="none" w:color="000000" w:sz="4" w:space="0"/>
          <w:right w:val="none" w:color="000000" w:sz="4" w:space="0"/>
          <w:between w:val="none" w:color="000000" w:sz="4" w:space="0"/>
        </w:pBdr>
        <w:spacing/>
        <w:ind w:left="720"/>
        <w:jc w:val="both"/>
        <w:rPr>
          <w:rFonts w:ascii="Times New Roman" w:hAnsi="Times New Roman" w:cs="Times New Roman"/>
          <w:b/>
          <w:sz w:val="24"/>
          <w:szCs w:val="24"/>
          <w:lang w:val="es-PE"/>
        </w:rPr>
      </w:pPr>
      <w:r>
        <w:rPr>
          <w:rFonts w:ascii="Times New Roman" w:hAnsi="Times New Roman" w:cs="Times New Roman"/>
          <w:b/>
          <w:sz w:val="24"/>
          <w:szCs w:val="24"/>
          <w:lang w:val="es-PE"/>
        </w:rPr>
        <w:t xml:space="preserve">7.5 Espíritu Competidor</w:t>
      </w:r>
      <w:r>
        <w:rPr>
          <w:rFonts w:ascii="Times New Roman" w:hAnsi="Times New Roman" w:cs="Times New Roman"/>
          <w:b/>
          <w:sz w:val="24"/>
          <w:szCs w:val="24"/>
          <w:lang w:val="es-PE"/>
        </w:rPr>
      </w:r>
    </w:p>
    <w:p w14:paraId="6F551436" w14:textId="77777777">
      <w:pPr>
        <w:pBdr>
          <w:top w:val="none" w:color="000000" w:sz="4" w:space="0"/>
          <w:left w:val="none" w:color="000000" w:sz="4" w:space="0"/>
          <w:bottom w:val="none" w:color="000000" w:sz="4" w:space="0"/>
          <w:right w:val="none" w:color="000000" w:sz="4" w:space="0"/>
          <w:between w:val="none" w:color="000000" w:sz="4" w:space="0"/>
        </w:pBdr>
        <w:spacing/>
        <w:ind w:left="720"/>
        <w:jc w:val="both"/>
        <w:rPr>
          <w:rFonts w:ascii="Times New Roman" w:hAnsi="Times New Roman" w:cs="Times New Roman"/>
          <w:sz w:val="24"/>
          <w:szCs w:val="24"/>
          <w:lang w:val="es-PE"/>
        </w:rPr>
      </w:pPr>
      <w:r>
        <w:rPr>
          <w:rFonts w:ascii="Times New Roman" w:hAnsi="Times New Roman" w:cs="Times New Roman"/>
          <w:sz w:val="24"/>
          <w:szCs w:val="24"/>
          <w:lang w:val="es-PE"/>
        </w:rPr>
        <w:t xml:space="preserve">Se espera que todos los participantes (estudiantes y tutores) compartan sus experiencias en esta competencia.</w:t>
      </w:r>
      <w:r>
        <w:rPr>
          <w:rFonts w:ascii="Times New Roman" w:hAnsi="Times New Roman" w:cs="Times New Roman"/>
          <w:sz w:val="24"/>
          <w:szCs w:val="24"/>
          <w:lang w:val="es-PE"/>
        </w:rPr>
      </w:r>
    </w:p>
    <w:p w14:paraId="2DF55707" w14:textId="77777777">
      <w:pPr>
        <w:pBdr>
          <w:top w:val="none" w:color="000000" w:sz="4" w:space="0"/>
          <w:left w:val="none" w:color="000000" w:sz="4" w:space="0"/>
          <w:bottom w:val="none" w:color="000000" w:sz="4" w:space="0"/>
          <w:right w:val="none" w:color="000000" w:sz="4" w:space="0"/>
          <w:between w:val="none" w:color="000000" w:sz="4" w:space="0"/>
        </w:pBdr>
        <w:spacing/>
        <w:ind w:left="720"/>
        <w:jc w:val="both"/>
        <w:rPr>
          <w:rFonts w:ascii="Times New Roman" w:hAnsi="Times New Roman" w:cs="Times New Roman"/>
          <w:sz w:val="24"/>
          <w:szCs w:val="24"/>
          <w:lang w:val="es-PE"/>
        </w:rPr>
      </w:pPr>
      <w:r>
        <w:rPr>
          <w:rFonts w:ascii="Times New Roman" w:hAnsi="Times New Roman" w:cs="Times New Roman"/>
          <w:sz w:val="24"/>
          <w:szCs w:val="24"/>
          <w:lang w:val="es-PE"/>
        </w:rPr>
        <w:t xml:space="preserve">Los </w:t>
      </w:r>
      <w:r>
        <w:rPr>
          <w:rFonts w:ascii="Times New Roman" w:hAnsi="Times New Roman" w:cs="Times New Roman"/>
          <w:sz w:val="24"/>
          <w:szCs w:val="24"/>
          <w:lang w:val="es-PE"/>
        </w:rPr>
        <w:t xml:space="preserve">referees</w:t>
      </w:r>
      <w:r>
        <w:rPr>
          <w:rFonts w:ascii="Times New Roman" w:hAnsi="Times New Roman" w:cs="Times New Roman"/>
          <w:sz w:val="24"/>
          <w:szCs w:val="24"/>
          <w:lang w:val="es-PE"/>
        </w:rPr>
        <w:t xml:space="preserve"> y oficiales actuaron con un espíritu optimista de competencia que mueve este evento</w:t>
      </w:r>
      <w:r>
        <w:rPr>
          <w:rFonts w:ascii="Times New Roman" w:hAnsi="Times New Roman" w:cs="Times New Roman"/>
          <w:sz w:val="24"/>
          <w:szCs w:val="24"/>
          <w:lang w:val="es-PE"/>
        </w:rPr>
      </w:r>
    </w:p>
    <w:p w14:paraId="38186150" w14:textId="77777777">
      <w:pPr>
        <w:pBdr>
          <w:top w:val="none" w:color="000000" w:sz="4" w:space="0"/>
          <w:left w:val="none" w:color="000000" w:sz="4" w:space="0"/>
          <w:bottom w:val="none" w:color="000000" w:sz="4" w:space="0"/>
          <w:right w:val="none" w:color="000000" w:sz="4" w:space="0"/>
          <w:between w:val="none" w:color="000000" w:sz="4" w:space="0"/>
        </w:pBdr>
        <w:spacing/>
        <w:ind w:left="720"/>
        <w:jc w:val="both"/>
        <w:rPr>
          <w:rFonts w:ascii="Times New Roman" w:hAnsi="Times New Roman" w:cs="Times New Roman"/>
          <w:b/>
          <w:sz w:val="24"/>
          <w:szCs w:val="24"/>
          <w:lang w:val="es-PE"/>
        </w:rPr>
      </w:pPr>
      <w:r>
        <w:rPr>
          <w:rFonts w:ascii="Times New Roman" w:hAnsi="Times New Roman" w:cs="Times New Roman"/>
          <w:sz w:val="24"/>
          <w:szCs w:val="24"/>
          <w:lang w:val="es-PE"/>
        </w:rPr>
        <w:t xml:space="preserve">Estas competencias no se tratan de ganar o perder sino </w:t>
      </w:r>
      <w:r>
        <w:rPr>
          <w:rFonts w:ascii="Times New Roman" w:hAnsi="Times New Roman" w:cs="Times New Roman"/>
          <w:b/>
          <w:sz w:val="24"/>
          <w:szCs w:val="24"/>
          <w:lang w:val="es-PE"/>
        </w:rPr>
        <w:t xml:space="preserve">CUENTA CUANTO TU APRENDISTE.</w:t>
      </w:r>
      <w:r>
        <w:rPr>
          <w:rFonts w:ascii="Times New Roman" w:hAnsi="Times New Roman" w:cs="Times New Roman"/>
          <w:b/>
          <w:sz w:val="24"/>
          <w:szCs w:val="24"/>
          <w:lang w:val="es-PE"/>
        </w:rPr>
      </w:r>
    </w:p>
    <w:p w14:paraId="1A5A15A1" w14:textId="77777777">
      <w:pPr>
        <w:pBdr>
          <w:top w:val="none" w:color="000000" w:sz="4" w:space="0"/>
          <w:left w:val="none" w:color="000000" w:sz="4" w:space="0"/>
          <w:bottom w:val="none" w:color="000000" w:sz="4" w:space="0"/>
          <w:right w:val="none" w:color="000000" w:sz="4" w:space="0"/>
          <w:between w:val="none" w:color="000000" w:sz="4" w:space="0"/>
        </w:pBdr>
        <w:spacing/>
        <w:ind w:left="720"/>
        <w:jc w:val="both"/>
        <w:rPr>
          <w:rFonts w:ascii="Times New Roman" w:hAnsi="Times New Roman" w:cs="Times New Roman"/>
          <w:b/>
          <w:sz w:val="24"/>
          <w:szCs w:val="24"/>
          <w:lang w:val="es-PE"/>
        </w:rPr>
      </w:pPr>
      <w:r>
        <w:rPr>
          <w:rFonts w:ascii="Times New Roman" w:hAnsi="Times New Roman" w:cs="Times New Roman"/>
          <w:b/>
          <w:sz w:val="24"/>
          <w:szCs w:val="24"/>
          <w:lang w:val="es-PE"/>
        </w:rPr>
      </w:r>
      <w:r>
        <w:rPr>
          <w:rFonts w:ascii="Times New Roman" w:hAnsi="Times New Roman" w:cs="Times New Roman"/>
          <w:b/>
          <w:sz w:val="24"/>
          <w:szCs w:val="24"/>
          <w:lang w:val="es-PE"/>
        </w:rPr>
      </w:r>
    </w:p>
    <w:p w14:paraId="0CFC739E" w14:textId="77777777">
      <w:pPr>
        <w:pBdr>
          <w:top w:val="none" w:color="000000" w:sz="4" w:space="0"/>
          <w:left w:val="none" w:color="000000" w:sz="4" w:space="0"/>
          <w:bottom w:val="none" w:color="000000" w:sz="4" w:space="0"/>
          <w:right w:val="none" w:color="000000" w:sz="4" w:space="0"/>
          <w:between w:val="none" w:color="000000" w:sz="4" w:space="0"/>
        </w:pBdr>
        <w:spacing/>
        <w:ind/>
        <w:jc w:val="both"/>
        <w:rPr>
          <w:rFonts w:ascii="Times New Roman" w:hAnsi="Times New Roman" w:cs="Times New Roman"/>
          <w:sz w:val="24"/>
          <w:szCs w:val="24"/>
          <w:lang w:val="es-PE"/>
        </w:rPr>
      </w:pPr>
      <w:r>
        <w:rPr>
          <w:rFonts w:ascii="Times New Roman" w:hAnsi="Times New Roman" w:cs="Times New Roman"/>
          <w:sz w:val="24"/>
          <w:szCs w:val="24"/>
          <w:lang w:val="es-PE"/>
        </w:rPr>
      </w:r>
      <w:r>
        <w:rPr>
          <w:rFonts w:ascii="Times New Roman" w:hAnsi="Times New Roman" w:cs="Times New Roman"/>
          <w:sz w:val="24"/>
          <w:szCs w:val="24"/>
          <w:lang w:val="es-PE"/>
        </w:rPr>
      </w:r>
    </w:p>
    <w:p w14:paraId="4BEC3BBB" w14:textId="134E2290">
      <w:pPr>
        <w:pBdr>
          <w:top w:val="none" w:color="000000" w:sz="4" w:space="0"/>
          <w:left w:val="none" w:color="000000" w:sz="4" w:space="0"/>
          <w:bottom w:val="none" w:color="000000" w:sz="4" w:space="0"/>
          <w:right w:val="none" w:color="000000" w:sz="4" w:space="0"/>
          <w:between w:val="none" w:color="000000" w:sz="4" w:space="0"/>
        </w:pBdr>
        <w:spacing/>
        <w:ind/>
        <w:jc w:val="both"/>
        <w:rPr>
          <w:rFonts w:ascii="Times New Roman" w:hAnsi="Times New Roman" w:eastAsia="Trebuchet MS" w:cs="Times New Roman"/>
          <w:b/>
          <w:sz w:val="28"/>
          <w:szCs w:val="28"/>
          <w:lang w:val="es-PE"/>
        </w:rPr>
      </w:pPr>
      <w:r>
        <w:rPr>
          <w:rFonts w:ascii="Times New Roman" w:hAnsi="Times New Roman" w:eastAsia="Trebuchet MS" w:cs="Times New Roman"/>
          <w:b/>
          <w:sz w:val="28"/>
          <w:szCs w:val="28"/>
          <w:lang w:val="es-PE"/>
        </w:rPr>
        <w:t xml:space="preserve">Fecha de las Competencia</w:t>
      </w:r>
      <w:r>
        <w:rPr>
          <w:rFonts w:ascii="Times New Roman" w:hAnsi="Times New Roman" w:eastAsia="Trebuchet MS" w:cs="Times New Roman"/>
          <w:b/>
          <w:sz w:val="28"/>
          <w:szCs w:val="28"/>
          <w:lang w:val="es-PE"/>
        </w:rPr>
      </w:r>
    </w:p>
    <w:p w14:paraId="40C3D815" w14:textId="77777777">
      <w:pPr>
        <w:pBdr>
          <w:top w:val="none" w:color="000000" w:sz="4" w:space="0"/>
          <w:left w:val="none" w:color="000000" w:sz="4" w:space="0"/>
          <w:bottom w:val="none" w:color="000000" w:sz="4" w:space="0"/>
          <w:right w:val="none" w:color="000000" w:sz="4" w:space="0"/>
          <w:between w:val="none" w:color="000000" w:sz="4" w:space="0"/>
        </w:pBdr>
        <w:spacing/>
        <w:ind/>
        <w:jc w:val="both"/>
        <w:rPr>
          <w:rFonts w:ascii="Times New Roman" w:hAnsi="Times New Roman" w:eastAsia="Trebuchet MS" w:cs="Times New Roman"/>
          <w:b/>
          <w:sz w:val="28"/>
          <w:szCs w:val="28"/>
          <w:lang w:val="es-PE"/>
        </w:rPr>
      </w:pPr>
      <w:r>
        <w:rPr>
          <w:rFonts w:ascii="Times New Roman" w:hAnsi="Times New Roman" w:eastAsia="Trebuchet MS" w:cs="Times New Roman"/>
          <w:b/>
          <w:sz w:val="28"/>
          <w:szCs w:val="28"/>
          <w:lang w:val="es-PE"/>
        </w:rPr>
      </w:r>
      <w:r>
        <w:rPr>
          <w:rFonts w:ascii="Times New Roman" w:hAnsi="Times New Roman" w:eastAsia="Trebuchet MS" w:cs="Times New Roman"/>
          <w:b/>
          <w:sz w:val="28"/>
          <w:szCs w:val="28"/>
          <w:lang w:val="es-PE"/>
        </w:rPr>
      </w:r>
    </w:p>
    <w:p w14:paraId="45B9835E" w14:textId="5612A741">
      <w:pPr>
        <w:pBdr>
          <w:top w:val="none" w:color="000000" w:sz="4" w:space="0"/>
          <w:left w:val="none" w:color="000000" w:sz="4" w:space="0"/>
          <w:bottom w:val="none" w:color="000000" w:sz="4" w:space="0"/>
          <w:right w:val="none" w:color="000000" w:sz="4" w:space="0"/>
          <w:between w:val="none" w:color="000000" w:sz="4" w:space="0"/>
        </w:pBdr>
        <w:spacing/>
        <w:ind/>
        <w:jc w:val="both"/>
        <w:rPr>
          <w:rFonts w:ascii="Times New Roman" w:hAnsi="Times New Roman" w:cs="Times New Roman"/>
          <w:sz w:val="24"/>
          <w:szCs w:val="24"/>
          <w:lang w:val="es-PE"/>
        </w:rPr>
      </w:pPr>
      <w:r>
        <w:rPr>
          <w:rFonts w:ascii="Times New Roman" w:hAnsi="Times New Roman" w:cs="Times New Roman"/>
          <w:sz w:val="24"/>
          <w:szCs w:val="24"/>
          <w:lang w:val="es-PE"/>
        </w:rPr>
        <w:t xml:space="preserve">Toda la competencia se llevará a cabo durante el evento de la ORE 202</w:t>
      </w:r>
      <w:r>
        <w:rPr>
          <w:rFonts w:ascii="Times New Roman" w:hAnsi="Times New Roman" w:cs="Times New Roman"/>
          <w:sz w:val="24"/>
          <w:szCs w:val="24"/>
          <w:lang w:val="es-PE"/>
        </w:rPr>
        <w:t xml:space="preserve">6</w:t>
      </w:r>
      <w:r>
        <w:rPr>
          <w:rFonts w:ascii="Times New Roman" w:hAnsi="Times New Roman" w:cs="Times New Roman"/>
          <w:sz w:val="24"/>
          <w:szCs w:val="24"/>
          <w:lang w:val="es-PE"/>
        </w:rPr>
        <w:t xml:space="preserve">. Previamente, los equipos interesados en participar deberán realizar la inscripción correspondiente </w:t>
      </w:r>
      <w:r>
        <w:rPr>
          <w:rFonts w:ascii="Times New Roman" w:hAnsi="Times New Roman" w:cs="Times New Roman"/>
          <w:sz w:val="24"/>
          <w:szCs w:val="24"/>
          <w:lang w:val="es-PE"/>
        </w:rPr>
        <w:t xml:space="preserve">con el área encargada.</w:t>
      </w:r>
      <w:r>
        <w:rPr>
          <w:rFonts w:ascii="Times New Roman" w:hAnsi="Times New Roman" w:cs="Times New Roman"/>
          <w:sz w:val="24"/>
          <w:szCs w:val="24"/>
          <w:lang w:val="es-PE"/>
        </w:rPr>
      </w:r>
    </w:p>
    <w:p w14:paraId="3E5CDCF2" w14:textId="77777777">
      <w:pPr>
        <w:pBdr>
          <w:top w:val="none" w:color="000000" w:sz="4" w:space="0"/>
          <w:left w:val="none" w:color="000000" w:sz="4" w:space="0"/>
          <w:bottom w:val="none" w:color="000000" w:sz="4" w:space="0"/>
          <w:right w:val="none" w:color="000000" w:sz="4" w:space="0"/>
          <w:between w:val="none" w:color="000000" w:sz="4" w:space="0"/>
        </w:pBdr>
        <w:spacing/>
        <w:ind/>
        <w:jc w:val="both"/>
        <w:rPr>
          <w:rFonts w:ascii="Times New Roman" w:hAnsi="Times New Roman" w:cs="Times New Roman"/>
          <w:sz w:val="24"/>
          <w:szCs w:val="24"/>
          <w:lang w:val="es-PE"/>
        </w:rPr>
      </w:pPr>
      <w:r>
        <w:rPr>
          <w:rFonts w:ascii="Times New Roman" w:hAnsi="Times New Roman" w:cs="Times New Roman"/>
          <w:sz w:val="24"/>
          <w:szCs w:val="24"/>
          <w:lang w:val="es-PE"/>
        </w:rPr>
      </w:r>
      <w:r>
        <w:rPr>
          <w:rFonts w:ascii="Times New Roman" w:hAnsi="Times New Roman" w:cs="Times New Roman"/>
          <w:sz w:val="24"/>
          <w:szCs w:val="24"/>
          <w:lang w:val="es-PE"/>
        </w:rPr>
      </w:r>
    </w:p>
    <w:p w14:paraId="189008B6" w14:textId="7AB22517">
      <w:pPr>
        <w:pBdr>
          <w:top w:val="none" w:color="000000" w:sz="4" w:space="0"/>
          <w:left w:val="none" w:color="000000" w:sz="4" w:space="0"/>
          <w:bottom w:val="none" w:color="000000" w:sz="4" w:space="0"/>
          <w:right w:val="none" w:color="000000" w:sz="4" w:space="0"/>
          <w:between w:val="none" w:color="000000" w:sz="4" w:space="0"/>
        </w:pBdr>
        <w:spacing/>
        <w:ind/>
        <w:rPr>
          <w:rFonts w:ascii="Times New Roman" w:hAnsi="Times New Roman" w:eastAsia="Trebuchet MS" w:cs="Times New Roman"/>
          <w:b/>
          <w:sz w:val="28"/>
          <w:szCs w:val="28"/>
          <w:lang w:val="es-PE"/>
        </w:rPr>
      </w:pPr>
      <w:r>
        <w:rPr>
          <w:rFonts w:ascii="Times New Roman" w:hAnsi="Times New Roman" w:eastAsia="Trebuchet MS" w:cs="Times New Roman"/>
          <w:b/>
          <w:sz w:val="28"/>
          <w:szCs w:val="28"/>
          <w:lang w:val="es-PE"/>
        </w:rPr>
        <w:t xml:space="preserve">Participación</w:t>
      </w:r>
      <w:r>
        <w:rPr>
          <w:rFonts w:ascii="Times New Roman" w:hAnsi="Times New Roman" w:eastAsia="Trebuchet MS" w:cs="Times New Roman"/>
          <w:b/>
          <w:sz w:val="28"/>
          <w:szCs w:val="28"/>
          <w:lang w:val="es-PE"/>
        </w:rPr>
      </w:r>
    </w:p>
    <w:p w14:paraId="6869A3BD" w14:textId="77777777">
      <w:pPr>
        <w:pBdr>
          <w:top w:val="none" w:color="000000" w:sz="4" w:space="0"/>
          <w:left w:val="none" w:color="000000" w:sz="4" w:space="0"/>
          <w:bottom w:val="none" w:color="000000" w:sz="4" w:space="0"/>
          <w:right w:val="none" w:color="000000" w:sz="4" w:space="0"/>
          <w:between w:val="none" w:color="000000" w:sz="4" w:space="0"/>
        </w:pBdr>
        <w:spacing/>
        <w:ind/>
        <w:rPr>
          <w:rFonts w:ascii="Times New Roman" w:hAnsi="Times New Roman" w:eastAsia="Trebuchet MS" w:cs="Times New Roman"/>
          <w:b/>
          <w:sz w:val="24"/>
          <w:szCs w:val="24"/>
          <w:lang w:val="es-PE"/>
        </w:rPr>
      </w:pPr>
      <w:r>
        <w:rPr>
          <w:rFonts w:ascii="Times New Roman" w:hAnsi="Times New Roman" w:eastAsia="Trebuchet MS" w:cs="Times New Roman"/>
          <w:b/>
          <w:sz w:val="24"/>
          <w:szCs w:val="24"/>
          <w:lang w:val="es-PE"/>
        </w:rPr>
      </w:r>
      <w:r>
        <w:rPr>
          <w:rFonts w:ascii="Times New Roman" w:hAnsi="Times New Roman" w:eastAsia="Trebuchet MS" w:cs="Times New Roman"/>
          <w:b/>
          <w:sz w:val="24"/>
          <w:szCs w:val="24"/>
          <w:lang w:val="es-PE"/>
        </w:rPr>
      </w:r>
    </w:p>
    <w:p w14:paraId="68AAED5B" w14:textId="59C05BF0">
      <w:pPr>
        <w:pBdr>
          <w:top w:val="none" w:color="000000" w:sz="4" w:space="0"/>
          <w:left w:val="none" w:color="000000" w:sz="4" w:space="0"/>
          <w:bottom w:val="none" w:color="000000" w:sz="4" w:space="0"/>
          <w:right w:val="none" w:color="000000" w:sz="4" w:space="0"/>
          <w:between w:val="none" w:color="000000" w:sz="4" w:space="0"/>
        </w:pBdr>
        <w:spacing/>
        <w:ind/>
        <w:jc w:val="both"/>
        <w:rPr>
          <w:rFonts w:ascii="Times New Roman" w:hAnsi="Times New Roman" w:cs="Times New Roman"/>
          <w:sz w:val="24"/>
          <w:szCs w:val="24"/>
          <w:lang w:val="es-PE"/>
        </w:rPr>
      </w:pPr>
      <w:r>
        <w:rPr>
          <w:rFonts w:ascii="Times New Roman" w:hAnsi="Times New Roman" w:cs="Times New Roman"/>
          <w:sz w:val="24"/>
          <w:szCs w:val="24"/>
          <w:lang w:val="es-PE"/>
        </w:rPr>
        <w:t xml:space="preserve">En esta modalidad, los alumnos se inscriben en equipos de </w:t>
      </w:r>
      <w:r>
        <w:rPr>
          <w:rFonts w:ascii="Times New Roman" w:hAnsi="Times New Roman" w:cs="Times New Roman"/>
          <w:sz w:val="24"/>
          <w:szCs w:val="24"/>
          <w:lang w:val="es-PE"/>
        </w:rPr>
        <w:t xml:space="preserve">1</w:t>
      </w:r>
      <w:r>
        <w:rPr>
          <w:rFonts w:ascii="Times New Roman" w:hAnsi="Times New Roman" w:cs="Times New Roman"/>
          <w:sz w:val="24"/>
          <w:szCs w:val="24"/>
          <w:lang w:val="es-PE"/>
        </w:rPr>
        <w:t xml:space="preserve"> a </w:t>
      </w:r>
      <w:r>
        <w:rPr>
          <w:rFonts w:ascii="Times New Roman" w:hAnsi="Times New Roman" w:cs="Times New Roman"/>
          <w:sz w:val="24"/>
          <w:szCs w:val="24"/>
          <w:lang w:val="es-PE"/>
        </w:rPr>
        <w:t xml:space="preserve">3</w:t>
      </w:r>
      <w:r>
        <w:rPr>
          <w:rFonts w:ascii="Times New Roman" w:hAnsi="Times New Roman" w:cs="Times New Roman"/>
          <w:sz w:val="24"/>
          <w:szCs w:val="24"/>
          <w:lang w:val="es-PE"/>
        </w:rPr>
        <w:t xml:space="preserve"> integrantes, y el costo de participación será el que se indique en la página oficial del evento. </w:t>
      </w:r>
      <w:r>
        <w:rPr>
          <w:rFonts w:ascii="Times New Roman" w:hAnsi="Times New Roman" w:cs="Times New Roman"/>
          <w:sz w:val="24"/>
          <w:szCs w:val="24"/>
          <w:lang w:val="es-PE"/>
        </w:rPr>
      </w:r>
    </w:p>
    <w:p w14:paraId="0060A197" w14:textId="77777777">
      <w:pPr>
        <w:pBdr>
          <w:top w:val="none" w:color="000000" w:sz="4" w:space="0"/>
          <w:left w:val="none" w:color="000000" w:sz="4" w:space="0"/>
          <w:bottom w:val="none" w:color="000000" w:sz="4" w:space="0"/>
          <w:right w:val="none" w:color="000000" w:sz="4" w:space="0"/>
          <w:between w:val="none" w:color="000000" w:sz="4" w:space="0"/>
        </w:pBdr>
        <w:spacing/>
        <w:ind/>
        <w:jc w:val="both"/>
        <w:rPr>
          <w:rFonts w:ascii="Times New Roman" w:hAnsi="Times New Roman" w:cs="Times New Roman"/>
          <w:sz w:val="24"/>
          <w:szCs w:val="24"/>
          <w:lang w:val="es-PE"/>
        </w:rPr>
      </w:pPr>
      <w:r>
        <w:rPr>
          <w:rFonts w:ascii="Times New Roman" w:hAnsi="Times New Roman" w:cs="Times New Roman"/>
          <w:sz w:val="24"/>
          <w:szCs w:val="24"/>
          <w:lang w:val="es-PE"/>
        </w:rPr>
      </w:r>
      <w:r>
        <w:rPr>
          <w:rFonts w:ascii="Times New Roman" w:hAnsi="Times New Roman" w:cs="Times New Roman"/>
          <w:sz w:val="24"/>
          <w:szCs w:val="24"/>
          <w:lang w:val="es-PE"/>
        </w:rPr>
      </w:r>
    </w:p>
    <w:p w14:paraId="1623D60E" w14:textId="5F9EF3E1">
      <w:pPr>
        <w:pBdr>
          <w:top w:val="none" w:color="000000" w:sz="4" w:space="0"/>
          <w:left w:val="none" w:color="000000" w:sz="4" w:space="0"/>
          <w:bottom w:val="none" w:color="000000" w:sz="4" w:space="0"/>
          <w:right w:val="none" w:color="000000" w:sz="4" w:space="0"/>
          <w:between w:val="none" w:color="000000" w:sz="4" w:space="0"/>
        </w:pBdr>
        <w:spacing/>
        <w:ind/>
        <w:jc w:val="both"/>
        <w:rPr>
          <w:rFonts w:ascii="Times New Roman" w:hAnsi="Times New Roman" w:eastAsia="Trebuchet MS" w:cs="Times New Roman"/>
          <w:b/>
          <w:sz w:val="28"/>
          <w:szCs w:val="28"/>
          <w:lang w:val="es-PE"/>
        </w:rPr>
      </w:pPr>
      <w:r>
        <w:rPr>
          <w:rFonts w:ascii="Times New Roman" w:hAnsi="Times New Roman" w:eastAsia="Trebuchet MS" w:cs="Times New Roman"/>
          <w:b/>
          <w:sz w:val="28"/>
          <w:szCs w:val="28"/>
          <w:lang w:val="es-PE"/>
        </w:rPr>
        <w:t xml:space="preserve">Premios</w:t>
      </w:r>
      <w:r>
        <w:rPr>
          <w:rFonts w:ascii="Times New Roman" w:hAnsi="Times New Roman" w:eastAsia="Trebuchet MS" w:cs="Times New Roman"/>
          <w:b/>
          <w:sz w:val="28"/>
          <w:szCs w:val="28"/>
          <w:lang w:val="es-PE"/>
        </w:rPr>
      </w:r>
    </w:p>
    <w:p w14:paraId="6FFEDA13" w14:textId="77777777">
      <w:pPr>
        <w:pBdr>
          <w:top w:val="none" w:color="000000" w:sz="4" w:space="0"/>
          <w:left w:val="none" w:color="000000" w:sz="4" w:space="0"/>
          <w:bottom w:val="none" w:color="000000" w:sz="4" w:space="0"/>
          <w:right w:val="none" w:color="000000" w:sz="4" w:space="0"/>
          <w:between w:val="none" w:color="000000" w:sz="4" w:space="0"/>
        </w:pBdr>
        <w:spacing/>
        <w:ind/>
        <w:jc w:val="both"/>
        <w:rPr>
          <w:rFonts w:ascii="Times New Roman" w:hAnsi="Times New Roman" w:cs="Times New Roman"/>
          <w:sz w:val="28"/>
          <w:szCs w:val="28"/>
          <w:lang w:val="es-PE"/>
        </w:rPr>
      </w:pPr>
      <w:r>
        <w:rPr>
          <w:rFonts w:ascii="Times New Roman" w:hAnsi="Times New Roman" w:cs="Times New Roman"/>
          <w:sz w:val="28"/>
          <w:szCs w:val="28"/>
          <w:lang w:val="es-PE"/>
        </w:rPr>
      </w:r>
      <w:r>
        <w:rPr>
          <w:rFonts w:ascii="Times New Roman" w:hAnsi="Times New Roman" w:cs="Times New Roman"/>
          <w:sz w:val="28"/>
          <w:szCs w:val="28"/>
          <w:lang w:val="es-PE"/>
        </w:rPr>
      </w:r>
    </w:p>
    <w:p w14:paraId="77D79367" w14:textId="4049513F">
      <w:pPr>
        <w:pBdr>
          <w:top w:val="none" w:color="000000" w:sz="4" w:space="0"/>
          <w:left w:val="none" w:color="000000" w:sz="4" w:space="0"/>
          <w:bottom w:val="none" w:color="000000" w:sz="4" w:space="0"/>
          <w:right w:val="none" w:color="000000" w:sz="4" w:space="0"/>
          <w:between w:val="none" w:color="000000" w:sz="4" w:space="0"/>
        </w:pBdr>
        <w:spacing/>
        <w:ind/>
        <w:jc w:val="both"/>
        <w:rPr>
          <w:rFonts w:ascii="Times New Roman" w:hAnsi="Times New Roman" w:cs="Times New Roman"/>
          <w:sz w:val="24"/>
          <w:szCs w:val="24"/>
          <w:lang w:val="es-PE"/>
        </w:rPr>
      </w:pPr>
      <w:r>
        <w:rPr>
          <w:rFonts w:ascii="Times New Roman" w:hAnsi="Times New Roman" w:cs="Times New Roman"/>
          <w:sz w:val="24"/>
          <w:szCs w:val="24"/>
          <w:lang w:val="es-PE"/>
        </w:rPr>
        <w:t xml:space="preserve">Se</w:t>
      </w:r>
      <w:r>
        <w:rPr>
          <w:rFonts w:ascii="Times New Roman" w:hAnsi="Times New Roman" w:cs="Times New Roman"/>
          <w:sz w:val="24"/>
          <w:szCs w:val="24"/>
          <w:lang w:val="es-PE"/>
        </w:rPr>
        <w:t xml:space="preserve"> premiará al primer</w:t>
      </w:r>
      <w:r>
        <w:rPr>
          <w:rFonts w:ascii="Times New Roman" w:hAnsi="Times New Roman" w:cs="Times New Roman"/>
          <w:sz w:val="24"/>
          <w:szCs w:val="24"/>
          <w:lang w:val="es-PE"/>
        </w:rPr>
        <w:t xml:space="preserve"> y </w:t>
      </w:r>
      <w:r>
        <w:rPr>
          <w:rFonts w:ascii="Times New Roman" w:hAnsi="Times New Roman" w:cs="Times New Roman"/>
          <w:sz w:val="24"/>
          <w:szCs w:val="24"/>
          <w:lang w:val="es-PE"/>
        </w:rPr>
        <w:t xml:space="preserve">segundo lugar, </w:t>
      </w:r>
      <w:r>
        <w:rPr>
          <w:rFonts w:ascii="Times New Roman" w:hAnsi="Times New Roman" w:cs="Times New Roman"/>
          <w:sz w:val="24"/>
          <w:szCs w:val="24"/>
          <w:lang w:val="es-PE"/>
        </w:rPr>
        <w:t xml:space="preserve">según lo establecido en la página web de evento.</w:t>
      </w:r>
      <w:r>
        <w:rPr>
          <w:rFonts w:ascii="Times New Roman" w:hAnsi="Times New Roman" w:cs="Times New Roman"/>
          <w:sz w:val="24"/>
          <w:szCs w:val="24"/>
          <w:lang w:val="es-PE"/>
        </w:rPr>
        <w:t xml:space="preserve"> </w:t>
      </w:r>
      <w:r>
        <w:rPr>
          <w:rFonts w:ascii="Times New Roman" w:hAnsi="Times New Roman" w:cs="Times New Roman"/>
          <w:sz w:val="24"/>
          <w:szCs w:val="24"/>
          <w:lang w:val="es-PE"/>
        </w:rPr>
      </w:r>
    </w:p>
    <w:p w14:paraId="1BC89037" w14:textId="77777777">
      <w:pPr>
        <w:pBdr>
          <w:top w:val="none" w:color="000000" w:sz="4" w:space="0"/>
          <w:left w:val="none" w:color="000000" w:sz="4" w:space="0"/>
          <w:bottom w:val="none" w:color="000000" w:sz="4" w:space="0"/>
          <w:right w:val="none" w:color="000000" w:sz="4" w:space="0"/>
          <w:between w:val="none" w:color="000000" w:sz="4" w:space="0"/>
        </w:pBdr>
        <w:spacing/>
        <w:ind/>
        <w:rPr>
          <w:rFonts w:ascii="Times New Roman" w:hAnsi="Times New Roman" w:cs="Times New Roman"/>
          <w:sz w:val="24"/>
          <w:szCs w:val="24"/>
          <w:lang w:val="es-PE"/>
        </w:rPr>
      </w:pPr>
      <w:r>
        <w:rPr>
          <w:rFonts w:ascii="Times New Roman" w:hAnsi="Times New Roman" w:cs="Times New Roman"/>
          <w:sz w:val="24"/>
          <w:szCs w:val="24"/>
          <w:lang w:val="es-PE"/>
        </w:rPr>
      </w:r>
      <w:r>
        <w:rPr>
          <w:rFonts w:ascii="Times New Roman" w:hAnsi="Times New Roman" w:cs="Times New Roman"/>
          <w:sz w:val="24"/>
          <w:szCs w:val="24"/>
          <w:lang w:val="es-PE"/>
        </w:rPr>
      </w:r>
    </w:p>
    <w:p w14:paraId="605476A8" w14:textId="77777777">
      <w:pPr>
        <w:pBdr>
          <w:top w:val="none" w:color="000000" w:sz="4" w:space="0"/>
          <w:left w:val="none" w:color="000000" w:sz="4" w:space="0"/>
          <w:bottom w:val="none" w:color="000000" w:sz="4" w:space="0"/>
          <w:right w:val="none" w:color="000000" w:sz="4" w:space="0"/>
          <w:between w:val="none" w:color="000000" w:sz="4" w:space="0"/>
        </w:pBdr>
        <w:spacing/>
        <w:ind/>
        <w:rPr>
          <w:rFonts w:ascii="Times New Roman" w:hAnsi="Times New Roman" w:cs="Times New Roman"/>
          <w:sz w:val="24"/>
          <w:szCs w:val="24"/>
          <w:lang w:val="es-PE"/>
        </w:rPr>
      </w:pPr>
      <w:r>
        <w:rPr>
          <w:rFonts w:ascii="Times New Roman" w:hAnsi="Times New Roman" w:cs="Times New Roman"/>
          <w:sz w:val="24"/>
          <w:szCs w:val="24"/>
          <w:lang w:val="es-PE"/>
        </w:rPr>
      </w:r>
      <w:r>
        <w:rPr>
          <w:rFonts w:ascii="Times New Roman" w:hAnsi="Times New Roman" w:cs="Times New Roman"/>
          <w:sz w:val="24"/>
          <w:szCs w:val="24"/>
          <w:lang w:val="es-PE"/>
        </w:rPr>
      </w:r>
    </w:p>
    <w:p w14:paraId="76EB4C31" w14:textId="62920B3F">
      <w:pPr>
        <w:pBdr>
          <w:top w:val="none" w:color="000000" w:sz="4" w:space="0"/>
          <w:left w:val="none" w:color="000000" w:sz="4" w:space="0"/>
          <w:bottom w:val="none" w:color="000000" w:sz="4" w:space="0"/>
          <w:right w:val="none" w:color="000000" w:sz="4" w:space="0"/>
          <w:between w:val="none" w:color="000000" w:sz="4" w:space="0"/>
        </w:pBdr>
        <w:spacing/>
        <w:ind/>
        <w:rPr>
          <w:rFonts w:ascii="Times New Roman" w:hAnsi="Times New Roman" w:eastAsia="Trebuchet MS" w:cs="Times New Roman"/>
          <w:b/>
          <w:bCs/>
          <w:sz w:val="24"/>
          <w:szCs w:val="24"/>
        </w:rPr>
      </w:pPr>
      <w:r>
        <w:rPr>
          <w:rFonts w:ascii="Times New Roman" w:hAnsi="Times New Roman" w:eastAsia="Trebuchet MS" w:cs="Times New Roman"/>
          <w:b/>
          <w:bCs/>
          <w:sz w:val="24"/>
          <w:szCs w:val="24"/>
        </w:rPr>
        <w:t xml:space="preserve">8</w:t>
      </w:r>
      <w:r>
        <w:rPr>
          <w:rFonts w:ascii="Times New Roman" w:hAnsi="Times New Roman" w:eastAsia="Trebuchet MS" w:cs="Times New Roman"/>
          <w:b/>
          <w:bCs/>
          <w:sz w:val="24"/>
          <w:szCs w:val="24"/>
        </w:rPr>
        <w:t xml:space="preserve">.</w:t>
      </w:r>
      <w:r>
        <w:rPr>
          <w:rFonts w:ascii="Times New Roman" w:hAnsi="Times New Roman" w:eastAsia="Trebuchet MS" w:cs="Times New Roman"/>
          <w:b/>
          <w:bCs/>
          <w:sz w:val="24"/>
          <w:szCs w:val="24"/>
        </w:rPr>
        <w:t xml:space="preserve"> </w:t>
      </w:r>
      <w:r>
        <w:rPr>
          <w:rFonts w:ascii="Times New Roman" w:hAnsi="Times New Roman" w:eastAsia="Trebuchet MS" w:cs="Times New Roman"/>
          <w:b/>
          <w:bCs/>
          <w:sz w:val="24"/>
          <w:szCs w:val="24"/>
        </w:rPr>
        <w:t xml:space="preserve"> INFORMACIÓN IMPORTANTE</w:t>
      </w:r>
      <w:r>
        <w:rPr>
          <w:rFonts w:ascii="Times New Roman" w:hAnsi="Times New Roman" w:eastAsia="Trebuchet MS" w:cs="Times New Roman"/>
          <w:b/>
          <w:bCs/>
          <w:sz w:val="24"/>
          <w:szCs w:val="24"/>
        </w:rPr>
      </w:r>
    </w:p>
    <w:p w14:paraId="2965E24E" w14:textId="5A71AB8D">
      <w:pPr>
        <w:pStyle w:val="697"/>
        <w:numPr>
          <w:ilvl w:val="0"/>
          <w:numId w:val="5"/>
        </w:numPr>
        <w:pBdr/>
        <w:spacing/>
        <w:ind/>
        <w:jc w:val="both"/>
        <w:rPr/>
      </w:pPr>
      <w:r>
        <w:t xml:space="preserve">Los estudiantes pueden inscribirse en todas las modalidades de la ORE 202</w:t>
      </w:r>
      <w:r>
        <w:t xml:space="preserve">6</w:t>
      </w:r>
      <w:r>
        <w:t xml:space="preserve"> en las que estén habilitados para participar, según el año que cursan en el colegio.</w:t>
      </w:r>
      <w:r/>
    </w:p>
    <w:p w14:paraId="56C77374" w14:textId="0430749C">
      <w:pPr>
        <w:pStyle w:val="697"/>
        <w:numPr>
          <w:ilvl w:val="0"/>
          <w:numId w:val="5"/>
        </w:numPr>
        <w:pBdr/>
        <w:spacing/>
        <w:ind/>
        <w:jc w:val="both"/>
        <w:rPr/>
      </w:pPr>
      <w:r>
        <w:t xml:space="preserve">Los alumnos pueden representar a una institución diferente a la suya en la ORE 202</w:t>
      </w:r>
      <w:r>
        <w:t xml:space="preserve">6</w:t>
      </w:r>
      <w:r>
        <w:t xml:space="preserve">, siempre y cuando cuenten con la autorización de su colegio de origen.</w:t>
      </w:r>
      <w:r/>
    </w:p>
    <w:p w14:paraId="618B750C" w14:textId="31F21CA3">
      <w:pPr>
        <w:pStyle w:val="697"/>
        <w:numPr>
          <w:ilvl w:val="0"/>
          <w:numId w:val="5"/>
        </w:numPr>
        <w:pBdr/>
        <w:spacing/>
        <w:ind/>
        <w:jc w:val="both"/>
        <w:rPr/>
      </w:pPr>
      <w:r>
        <w:t xml:space="preserve">Se recomienda a los mentores participar activamente junto a sus estudiantes en calidad de tutores u orientadores. Como participantes del evento, tendrán acceso a talleres prácticos de robótica y a charlas</w:t>
      </w:r>
      <w:r>
        <w:t xml:space="preserve">.</w:t>
      </w:r>
      <w:r/>
    </w:p>
    <w:sectPr>
      <w:footnotePr/>
      <w:endnotePr/>
      <w:type w:val="nextPage"/>
      <w:pgSz w:h="15840" w:orient="portrait" w:w="12240"/>
      <w:pgMar w:top="1440" w:right="1440" w:bottom="1440" w:left="1440" w:header="0" w:footer="720" w:gutter="0"/>
      <w:pgNumType w:start="1"/>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r>
        <w:separator/>
      </w:r>
      <w:r/>
    </w:p>
  </w:endnote>
  <w:endnote w:type="continuationSeparator" w:id="0">
    <w:p>
      <w:pPr>
        <w:pBdr/>
        <w:spacing w:after="0" w:line="240" w:lineRule="auto"/>
        <w:ind/>
        <w:rPr/>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10000000000000000"/>
  </w:font>
  <w:font w:name="Symbol">
    <w:panose1 w:val="05010000000000000000"/>
  </w:font>
  <w:font w:name="Times New Roman">
    <w:panose1 w:val="02020603050405020304"/>
  </w:font>
  <w:font w:name="Courier New">
    <w:panose1 w:val="02070309020205020404"/>
  </w:font>
  <w:font w:name="Trebuchet MS">
    <w:panose1 w:val="020B0603020202020204"/>
  </w:font>
  <w:font w:name="Arial">
    <w:panose1 w:val="020B0604020202020204"/>
  </w:font>
  <w:font w:name="Calibri">
    <w:panose1 w:val="020F0502020204030204"/>
  </w:font>
  <w:font w:name="Cambria">
    <w:panose1 w:val="020408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r>
        <w:separator/>
      </w:r>
      <w:r/>
    </w:p>
  </w:footnote>
  <w:footnote w:type="continuationSeparator" w:id="0">
    <w:p>
      <w:pPr>
        <w:pBdr/>
        <w:spacing w:after="0" w:line="240" w:lineRule="auto"/>
        <w:ind/>
        <w:rPr/>
      </w:pPr>
      <w: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402B5D"/>
    <w:lvl w:ilvl="0">
      <w:isLgl w:val="false"/>
      <w:lvlJc w:val="left"/>
      <w:lvlText w:val="●"/>
      <w:numFmt w:val="bullet"/>
      <w:pPr>
        <w:pBdr/>
        <w:spacing/>
        <w:ind w:hanging="360" w:left="720"/>
      </w:pPr>
      <w:rPr>
        <w:u w:val="none"/>
      </w:rPr>
      <w:start w:val="1"/>
      <w:suff w:val="tab"/>
    </w:lvl>
    <w:lvl w:ilvl="1">
      <w:isLgl w:val="false"/>
      <w:lvlJc w:val="left"/>
      <w:lvlText w:val="○"/>
      <w:numFmt w:val="bullet"/>
      <w:pPr>
        <w:pBdr/>
        <w:spacing/>
        <w:ind w:hanging="360" w:left="1440"/>
      </w:pPr>
      <w:rPr>
        <w:u w:val="none"/>
      </w:rPr>
      <w:start w:val="1"/>
      <w:suff w:val="tab"/>
    </w:lvl>
    <w:lvl w:ilvl="2">
      <w:isLgl w:val="false"/>
      <w:lvlJc w:val="left"/>
      <w:lvlText w:val="■"/>
      <w:numFmt w:val="bullet"/>
      <w:pPr>
        <w:pBdr/>
        <w:spacing/>
        <w:ind w:hanging="360" w:left="2160"/>
      </w:pPr>
      <w:rPr>
        <w:u w:val="none"/>
      </w:rPr>
      <w:start w:val="1"/>
      <w:suff w:val="tab"/>
    </w:lvl>
    <w:lvl w:ilvl="3">
      <w:isLgl w:val="false"/>
      <w:lvlJc w:val="left"/>
      <w:lvlText w:val="●"/>
      <w:numFmt w:val="bullet"/>
      <w:pPr>
        <w:pBdr/>
        <w:spacing/>
        <w:ind w:hanging="360" w:left="2880"/>
      </w:pPr>
      <w:rPr>
        <w:u w:val="none"/>
      </w:rPr>
      <w:start w:val="1"/>
      <w:suff w:val="tab"/>
    </w:lvl>
    <w:lvl w:ilvl="4">
      <w:isLgl w:val="false"/>
      <w:lvlJc w:val="left"/>
      <w:lvlText w:val="○"/>
      <w:numFmt w:val="bullet"/>
      <w:pPr>
        <w:pBdr/>
        <w:spacing/>
        <w:ind w:hanging="360" w:left="3600"/>
      </w:pPr>
      <w:rPr>
        <w:u w:val="none"/>
      </w:rPr>
      <w:start w:val="1"/>
      <w:suff w:val="tab"/>
    </w:lvl>
    <w:lvl w:ilvl="5">
      <w:isLgl w:val="false"/>
      <w:lvlJc w:val="left"/>
      <w:lvlText w:val="■"/>
      <w:numFmt w:val="bullet"/>
      <w:pPr>
        <w:pBdr/>
        <w:spacing/>
        <w:ind w:hanging="360" w:left="4320"/>
      </w:pPr>
      <w:rPr>
        <w:u w:val="none"/>
      </w:rPr>
      <w:start w:val="1"/>
      <w:suff w:val="tab"/>
    </w:lvl>
    <w:lvl w:ilvl="6">
      <w:isLgl w:val="false"/>
      <w:lvlJc w:val="left"/>
      <w:lvlText w:val="●"/>
      <w:numFmt w:val="bullet"/>
      <w:pPr>
        <w:pBdr/>
        <w:spacing/>
        <w:ind w:hanging="360" w:left="5040"/>
      </w:pPr>
      <w:rPr>
        <w:u w:val="none"/>
      </w:rPr>
      <w:start w:val="1"/>
      <w:suff w:val="tab"/>
    </w:lvl>
    <w:lvl w:ilvl="7">
      <w:isLgl w:val="false"/>
      <w:lvlJc w:val="left"/>
      <w:lvlText w:val="○"/>
      <w:numFmt w:val="bullet"/>
      <w:pPr>
        <w:pBdr/>
        <w:spacing/>
        <w:ind w:hanging="360" w:left="5760"/>
      </w:pPr>
      <w:rPr>
        <w:u w:val="none"/>
      </w:rPr>
      <w:start w:val="1"/>
      <w:suff w:val="tab"/>
    </w:lvl>
    <w:lvl w:ilvl="8">
      <w:isLgl w:val="false"/>
      <w:lvlJc w:val="left"/>
      <w:lvlText w:val="■"/>
      <w:numFmt w:val="bullet"/>
      <w:pPr>
        <w:pBdr/>
        <w:spacing/>
        <w:ind w:hanging="360" w:left="6480"/>
      </w:pPr>
      <w:rPr>
        <w:u w:val="none"/>
      </w:rPr>
      <w:start w:val="1"/>
      <w:suff w:val="tab"/>
    </w:lvl>
  </w:abstractNum>
  <w:abstractNum w:abstractNumId="1">
    <w:nsid w:val="10426EDD"/>
    <w:lvl w:ilvl="0">
      <w:isLgl w:val="false"/>
      <w:lvlJc w:val="left"/>
      <w:lvlText w:val=""/>
      <w:numFmt w:val="bullet"/>
      <w:pPr>
        <w:pBdr/>
        <w:tabs>
          <w:tab w:val="num" w:leader="none" w:pos="720"/>
        </w:tabs>
        <w:spacing/>
        <w:ind w:hanging="360" w:left="720"/>
      </w:pPr>
      <w:rPr>
        <w:rFonts w:hint="default" w:ascii="Symbol" w:hAnsi="Symbol"/>
        <w:sz w:val="20"/>
      </w:rPr>
      <w:start w:val="1"/>
      <w:suff w:val="tab"/>
    </w:lvl>
    <w:lvl w:ilvl="1">
      <w:isLgl w:val="false"/>
      <w:lvlJc w:val="left"/>
      <w:lvlText w:val="o"/>
      <w:numFmt w:val="bullet"/>
      <w:pPr>
        <w:pBdr/>
        <w:tabs>
          <w:tab w:val="num" w:leader="none" w:pos="1440"/>
        </w:tabs>
        <w:spacing/>
        <w:ind w:hanging="360" w:left="1440"/>
      </w:pPr>
      <w:rPr>
        <w:rFonts w:hint="default" w:ascii="Courier New" w:hAnsi="Courier New"/>
        <w:sz w:val="20"/>
      </w:rPr>
      <w:start w:val="1"/>
      <w:suff w:val="tab"/>
    </w:lvl>
    <w:lvl w:ilvl="2">
      <w:isLgl w:val="false"/>
      <w:lvlJc w:val="left"/>
      <w:lvlText w:val=""/>
      <w:numFmt w:val="bullet"/>
      <w:pPr>
        <w:pBdr/>
        <w:tabs>
          <w:tab w:val="num" w:leader="none" w:pos="2160"/>
        </w:tabs>
        <w:spacing/>
        <w:ind w:hanging="360" w:left="2160"/>
      </w:pPr>
      <w:rPr>
        <w:rFonts w:hint="default" w:ascii="Wingdings" w:hAnsi="Wingdings"/>
        <w:sz w:val="20"/>
      </w:rPr>
      <w:start w:val="1"/>
      <w:suff w:val="tab"/>
    </w:lvl>
    <w:lvl w:ilvl="3">
      <w:isLgl w:val="false"/>
      <w:lvlJc w:val="left"/>
      <w:lvlText w:val=""/>
      <w:numFmt w:val="bullet"/>
      <w:pPr>
        <w:pBdr/>
        <w:tabs>
          <w:tab w:val="num" w:leader="none" w:pos="2880"/>
        </w:tabs>
        <w:spacing/>
        <w:ind w:hanging="360" w:left="2880"/>
      </w:pPr>
      <w:rPr>
        <w:rFonts w:hint="default" w:ascii="Wingdings" w:hAnsi="Wingdings"/>
        <w:sz w:val="20"/>
      </w:rPr>
      <w:start w:val="1"/>
      <w:suff w:val="tab"/>
    </w:lvl>
    <w:lvl w:ilvl="4">
      <w:isLgl w:val="false"/>
      <w:lvlJc w:val="left"/>
      <w:lvlText w:val=""/>
      <w:numFmt w:val="bullet"/>
      <w:pPr>
        <w:pBdr/>
        <w:tabs>
          <w:tab w:val="num" w:leader="none" w:pos="3600"/>
        </w:tabs>
        <w:spacing/>
        <w:ind w:hanging="360" w:left="3600"/>
      </w:pPr>
      <w:rPr>
        <w:rFonts w:hint="default" w:ascii="Wingdings" w:hAnsi="Wingdings"/>
        <w:sz w:val="20"/>
      </w:rPr>
      <w:start w:val="1"/>
      <w:suff w:val="tab"/>
    </w:lvl>
    <w:lvl w:ilvl="5">
      <w:isLgl w:val="false"/>
      <w:lvlJc w:val="left"/>
      <w:lvlText w:val=""/>
      <w:numFmt w:val="bullet"/>
      <w:pPr>
        <w:pBdr/>
        <w:tabs>
          <w:tab w:val="num" w:leader="none" w:pos="4320"/>
        </w:tabs>
        <w:spacing/>
        <w:ind w:hanging="360" w:left="4320"/>
      </w:pPr>
      <w:rPr>
        <w:rFonts w:hint="default" w:ascii="Wingdings" w:hAnsi="Wingdings"/>
        <w:sz w:val="20"/>
      </w:rPr>
      <w:start w:val="1"/>
      <w:suff w:val="tab"/>
    </w:lvl>
    <w:lvl w:ilvl="6">
      <w:isLgl w:val="false"/>
      <w:lvlJc w:val="left"/>
      <w:lvlText w:val=""/>
      <w:numFmt w:val="bullet"/>
      <w:pPr>
        <w:pBdr/>
        <w:tabs>
          <w:tab w:val="num" w:leader="none" w:pos="5040"/>
        </w:tabs>
        <w:spacing/>
        <w:ind w:hanging="360" w:left="5040"/>
      </w:pPr>
      <w:rPr>
        <w:rFonts w:hint="default" w:ascii="Wingdings" w:hAnsi="Wingdings"/>
        <w:sz w:val="20"/>
      </w:rPr>
      <w:start w:val="1"/>
      <w:suff w:val="tab"/>
    </w:lvl>
    <w:lvl w:ilvl="7">
      <w:isLgl w:val="false"/>
      <w:lvlJc w:val="left"/>
      <w:lvlText w:val=""/>
      <w:numFmt w:val="bullet"/>
      <w:pPr>
        <w:pBdr/>
        <w:tabs>
          <w:tab w:val="num" w:leader="none" w:pos="5760"/>
        </w:tabs>
        <w:spacing/>
        <w:ind w:hanging="360" w:left="5760"/>
      </w:pPr>
      <w:rPr>
        <w:rFonts w:hint="default" w:ascii="Wingdings" w:hAnsi="Wingdings"/>
        <w:sz w:val="20"/>
      </w:rPr>
      <w:start w:val="1"/>
      <w:suff w:val="tab"/>
    </w:lvl>
    <w:lvl w:ilvl="8">
      <w:isLgl w:val="false"/>
      <w:lvlJc w:val="left"/>
      <w:lvlText w:val=""/>
      <w:numFmt w:val="bullet"/>
      <w:pPr>
        <w:pBdr/>
        <w:tabs>
          <w:tab w:val="num" w:leader="none" w:pos="6480"/>
        </w:tabs>
        <w:spacing/>
        <w:ind w:hanging="360" w:left="6480"/>
      </w:pPr>
      <w:rPr>
        <w:rFonts w:hint="default" w:ascii="Wingdings" w:hAnsi="Wingdings"/>
        <w:sz w:val="20"/>
      </w:rPr>
      <w:start w:val="1"/>
      <w:suff w:val="tab"/>
    </w:lvl>
  </w:abstractNum>
  <w:abstractNum w:abstractNumId="2">
    <w:nsid w:val="346C58F3"/>
    <w:lvl w:ilvl="0">
      <w:isLgl w:val="false"/>
      <w:lvlJc w:val="left"/>
      <w:lvlText w:val="%1."/>
      <w:numFmt w:val="decimal"/>
      <w:pPr>
        <w:pBdr/>
        <w:spacing/>
        <w:ind w:hanging="360" w:left="720"/>
      </w:pPr>
      <w:rPr>
        <w:rFonts w:hint="default"/>
      </w:rPr>
      <w:start w:val="1"/>
      <w:suff w:val="tab"/>
    </w:lvl>
    <w:lvl w:ilvl="1">
      <w:isLgl w:val="true"/>
      <w:lvlJc w:val="left"/>
      <w:lvlText w:val="%1.%2"/>
      <w:numFmt w:val="decimal"/>
      <w:pPr>
        <w:pBdr/>
        <w:spacing/>
        <w:ind w:hanging="420" w:left="1140"/>
      </w:pPr>
      <w:rPr>
        <w:rFonts w:hint="default"/>
      </w:rPr>
      <w:start w:val="1"/>
      <w:suff w:val="tab"/>
    </w:lvl>
    <w:lvl w:ilvl="2">
      <w:isLgl w:val="true"/>
      <w:lvlJc w:val="left"/>
      <w:lvlText w:val="%1.%2.%3"/>
      <w:numFmt w:val="decimal"/>
      <w:pPr>
        <w:pBdr/>
        <w:spacing/>
        <w:ind w:hanging="720" w:left="1800"/>
      </w:pPr>
      <w:rPr>
        <w:rFonts w:hint="default"/>
      </w:rPr>
      <w:start w:val="1"/>
      <w:suff w:val="tab"/>
    </w:lvl>
    <w:lvl w:ilvl="3">
      <w:isLgl w:val="true"/>
      <w:lvlJc w:val="left"/>
      <w:lvlText w:val="%1.%2.%3.%4"/>
      <w:numFmt w:val="decimal"/>
      <w:pPr>
        <w:pBdr/>
        <w:spacing/>
        <w:ind w:hanging="720" w:left="2160"/>
      </w:pPr>
      <w:rPr>
        <w:rFonts w:hint="default"/>
      </w:rPr>
      <w:start w:val="1"/>
      <w:suff w:val="tab"/>
    </w:lvl>
    <w:lvl w:ilvl="4">
      <w:isLgl w:val="true"/>
      <w:lvlJc w:val="left"/>
      <w:lvlText w:val="%1.%2.%3.%4.%5"/>
      <w:numFmt w:val="decimal"/>
      <w:pPr>
        <w:pBdr/>
        <w:spacing/>
        <w:ind w:hanging="1080" w:left="2880"/>
      </w:pPr>
      <w:rPr>
        <w:rFonts w:hint="default"/>
      </w:rPr>
      <w:start w:val="1"/>
      <w:suff w:val="tab"/>
    </w:lvl>
    <w:lvl w:ilvl="5">
      <w:isLgl w:val="true"/>
      <w:lvlJc w:val="left"/>
      <w:lvlText w:val="%1.%2.%3.%4.%5.%6"/>
      <w:numFmt w:val="decimal"/>
      <w:pPr>
        <w:pBdr/>
        <w:spacing/>
        <w:ind w:hanging="1080" w:left="3240"/>
      </w:pPr>
      <w:rPr>
        <w:rFonts w:hint="default"/>
      </w:rPr>
      <w:start w:val="1"/>
      <w:suff w:val="tab"/>
    </w:lvl>
    <w:lvl w:ilvl="6">
      <w:isLgl w:val="true"/>
      <w:lvlJc w:val="left"/>
      <w:lvlText w:val="%1.%2.%3.%4.%5.%6.%7"/>
      <w:numFmt w:val="decimal"/>
      <w:pPr>
        <w:pBdr/>
        <w:spacing/>
        <w:ind w:hanging="1440" w:left="3960"/>
      </w:pPr>
      <w:rPr>
        <w:rFonts w:hint="default"/>
      </w:rPr>
      <w:start w:val="1"/>
      <w:suff w:val="tab"/>
    </w:lvl>
    <w:lvl w:ilvl="7">
      <w:isLgl w:val="true"/>
      <w:lvlJc w:val="left"/>
      <w:lvlText w:val="%1.%2.%3.%4.%5.%6.%7.%8"/>
      <w:numFmt w:val="decimal"/>
      <w:pPr>
        <w:pBdr/>
        <w:spacing/>
        <w:ind w:hanging="1440" w:left="4320"/>
      </w:pPr>
      <w:rPr>
        <w:rFonts w:hint="default"/>
      </w:rPr>
      <w:start w:val="1"/>
      <w:suff w:val="tab"/>
    </w:lvl>
    <w:lvl w:ilvl="8">
      <w:isLgl w:val="true"/>
      <w:lvlJc w:val="left"/>
      <w:lvlText w:val="%1.%2.%3.%4.%5.%6.%7.%8.%9"/>
      <w:numFmt w:val="decimal"/>
      <w:pPr>
        <w:pBdr/>
        <w:spacing/>
        <w:ind w:hanging="1800" w:left="5040"/>
      </w:pPr>
      <w:rPr>
        <w:rFonts w:hint="default"/>
      </w:rPr>
      <w:start w:val="1"/>
      <w:suff w:val="tab"/>
    </w:lvl>
  </w:abstractNum>
  <w:abstractNum w:abstractNumId="3">
    <w:nsid w:val="37E7615A"/>
    <w:lvl w:ilvl="0">
      <w:isLgl w:val="false"/>
      <w:lvlJc w:val="left"/>
      <w:lvlText w:val="●"/>
      <w:numFmt w:val="bullet"/>
      <w:pPr>
        <w:pBdr/>
        <w:spacing/>
        <w:ind w:hanging="360" w:left="720"/>
      </w:pPr>
      <w:rPr>
        <w:u w:val="none"/>
      </w:rPr>
      <w:start w:val="1"/>
      <w:suff w:val="tab"/>
    </w:lvl>
    <w:lvl w:ilvl="1">
      <w:isLgl w:val="false"/>
      <w:lvlJc w:val="left"/>
      <w:lvlText w:val="○"/>
      <w:numFmt w:val="bullet"/>
      <w:pPr>
        <w:pBdr/>
        <w:spacing/>
        <w:ind w:hanging="360" w:left="1440"/>
      </w:pPr>
      <w:rPr>
        <w:u w:val="none"/>
      </w:rPr>
      <w:start w:val="1"/>
      <w:suff w:val="tab"/>
    </w:lvl>
    <w:lvl w:ilvl="2">
      <w:isLgl w:val="false"/>
      <w:lvlJc w:val="left"/>
      <w:lvlText w:val="■"/>
      <w:numFmt w:val="bullet"/>
      <w:pPr>
        <w:pBdr/>
        <w:spacing/>
        <w:ind w:hanging="360" w:left="2160"/>
      </w:pPr>
      <w:rPr>
        <w:u w:val="none"/>
      </w:rPr>
      <w:start w:val="1"/>
      <w:suff w:val="tab"/>
    </w:lvl>
    <w:lvl w:ilvl="3">
      <w:isLgl w:val="false"/>
      <w:lvlJc w:val="left"/>
      <w:lvlText w:val="●"/>
      <w:numFmt w:val="bullet"/>
      <w:pPr>
        <w:pBdr/>
        <w:spacing/>
        <w:ind w:hanging="360" w:left="2880"/>
      </w:pPr>
      <w:rPr>
        <w:u w:val="none"/>
      </w:rPr>
      <w:start w:val="1"/>
      <w:suff w:val="tab"/>
    </w:lvl>
    <w:lvl w:ilvl="4">
      <w:isLgl w:val="false"/>
      <w:lvlJc w:val="left"/>
      <w:lvlText w:val="○"/>
      <w:numFmt w:val="bullet"/>
      <w:pPr>
        <w:pBdr/>
        <w:spacing/>
        <w:ind w:hanging="360" w:left="3600"/>
      </w:pPr>
      <w:rPr>
        <w:u w:val="none"/>
      </w:rPr>
      <w:start w:val="1"/>
      <w:suff w:val="tab"/>
    </w:lvl>
    <w:lvl w:ilvl="5">
      <w:isLgl w:val="false"/>
      <w:lvlJc w:val="left"/>
      <w:lvlText w:val="■"/>
      <w:numFmt w:val="bullet"/>
      <w:pPr>
        <w:pBdr/>
        <w:spacing/>
        <w:ind w:hanging="360" w:left="4320"/>
      </w:pPr>
      <w:rPr>
        <w:u w:val="none"/>
      </w:rPr>
      <w:start w:val="1"/>
      <w:suff w:val="tab"/>
    </w:lvl>
    <w:lvl w:ilvl="6">
      <w:isLgl w:val="false"/>
      <w:lvlJc w:val="left"/>
      <w:lvlText w:val="●"/>
      <w:numFmt w:val="bullet"/>
      <w:pPr>
        <w:pBdr/>
        <w:spacing/>
        <w:ind w:hanging="360" w:left="5040"/>
      </w:pPr>
      <w:rPr>
        <w:u w:val="none"/>
      </w:rPr>
      <w:start w:val="1"/>
      <w:suff w:val="tab"/>
    </w:lvl>
    <w:lvl w:ilvl="7">
      <w:isLgl w:val="false"/>
      <w:lvlJc w:val="left"/>
      <w:lvlText w:val="○"/>
      <w:numFmt w:val="bullet"/>
      <w:pPr>
        <w:pBdr/>
        <w:spacing/>
        <w:ind w:hanging="360" w:left="5760"/>
      </w:pPr>
      <w:rPr>
        <w:u w:val="none"/>
      </w:rPr>
      <w:start w:val="1"/>
      <w:suff w:val="tab"/>
    </w:lvl>
    <w:lvl w:ilvl="8">
      <w:isLgl w:val="false"/>
      <w:lvlJc w:val="left"/>
      <w:lvlText w:val="■"/>
      <w:numFmt w:val="bullet"/>
      <w:pPr>
        <w:pBdr/>
        <w:spacing/>
        <w:ind w:hanging="360" w:left="6480"/>
      </w:pPr>
      <w:rPr>
        <w:u w:val="none"/>
      </w:rPr>
      <w:start w:val="1"/>
      <w:suff w:val="tab"/>
    </w:lvl>
  </w:abstractNum>
  <w:abstractNum w:abstractNumId="4">
    <w:nsid w:val="5F022715"/>
    <w:lvl w:ilvl="0">
      <w:isLgl w:val="false"/>
      <w:lvlJc w:val="left"/>
      <w:lvlText w:val=""/>
      <w:numFmt w:val="bullet"/>
      <w:pPr>
        <w:pBdr/>
        <w:tabs>
          <w:tab w:val="num" w:leader="none" w:pos="720"/>
        </w:tabs>
        <w:spacing/>
        <w:ind w:hanging="360" w:left="720"/>
      </w:pPr>
      <w:rPr>
        <w:rFonts w:hint="default" w:ascii="Symbol" w:hAnsi="Symbol"/>
        <w:sz w:val="20"/>
      </w:rPr>
      <w:start w:val="1"/>
      <w:suff w:val="tab"/>
    </w:lvl>
    <w:lvl w:ilvl="1">
      <w:isLgl w:val="false"/>
      <w:lvlJc w:val="left"/>
      <w:lvlText w:val="o"/>
      <w:numFmt w:val="bullet"/>
      <w:pPr>
        <w:pBdr/>
        <w:tabs>
          <w:tab w:val="num" w:leader="none" w:pos="1440"/>
        </w:tabs>
        <w:spacing/>
        <w:ind w:hanging="360" w:left="1440"/>
      </w:pPr>
      <w:rPr>
        <w:rFonts w:hint="default" w:ascii="Courier New" w:hAnsi="Courier New"/>
        <w:sz w:val="20"/>
      </w:rPr>
      <w:start w:val="1"/>
      <w:suff w:val="tab"/>
    </w:lvl>
    <w:lvl w:ilvl="2">
      <w:isLgl w:val="false"/>
      <w:lvlJc w:val="left"/>
      <w:lvlText w:val=""/>
      <w:numFmt w:val="bullet"/>
      <w:pPr>
        <w:pBdr/>
        <w:tabs>
          <w:tab w:val="num" w:leader="none" w:pos="2160"/>
        </w:tabs>
        <w:spacing/>
        <w:ind w:hanging="360" w:left="2160"/>
      </w:pPr>
      <w:rPr>
        <w:rFonts w:hint="default" w:ascii="Wingdings" w:hAnsi="Wingdings"/>
        <w:sz w:val="20"/>
      </w:rPr>
      <w:start w:val="1"/>
      <w:suff w:val="tab"/>
    </w:lvl>
    <w:lvl w:ilvl="3">
      <w:isLgl w:val="false"/>
      <w:lvlJc w:val="left"/>
      <w:lvlText w:val=""/>
      <w:numFmt w:val="bullet"/>
      <w:pPr>
        <w:pBdr/>
        <w:tabs>
          <w:tab w:val="num" w:leader="none" w:pos="2880"/>
        </w:tabs>
        <w:spacing/>
        <w:ind w:hanging="360" w:left="2880"/>
      </w:pPr>
      <w:rPr>
        <w:rFonts w:hint="default" w:ascii="Wingdings" w:hAnsi="Wingdings"/>
        <w:sz w:val="20"/>
      </w:rPr>
      <w:start w:val="1"/>
      <w:suff w:val="tab"/>
    </w:lvl>
    <w:lvl w:ilvl="4">
      <w:isLgl w:val="false"/>
      <w:lvlJc w:val="left"/>
      <w:lvlText w:val=""/>
      <w:numFmt w:val="bullet"/>
      <w:pPr>
        <w:pBdr/>
        <w:tabs>
          <w:tab w:val="num" w:leader="none" w:pos="3600"/>
        </w:tabs>
        <w:spacing/>
        <w:ind w:hanging="360" w:left="3600"/>
      </w:pPr>
      <w:rPr>
        <w:rFonts w:hint="default" w:ascii="Wingdings" w:hAnsi="Wingdings"/>
        <w:sz w:val="20"/>
      </w:rPr>
      <w:start w:val="1"/>
      <w:suff w:val="tab"/>
    </w:lvl>
    <w:lvl w:ilvl="5">
      <w:isLgl w:val="false"/>
      <w:lvlJc w:val="left"/>
      <w:lvlText w:val=""/>
      <w:numFmt w:val="bullet"/>
      <w:pPr>
        <w:pBdr/>
        <w:tabs>
          <w:tab w:val="num" w:leader="none" w:pos="4320"/>
        </w:tabs>
        <w:spacing/>
        <w:ind w:hanging="360" w:left="4320"/>
      </w:pPr>
      <w:rPr>
        <w:rFonts w:hint="default" w:ascii="Wingdings" w:hAnsi="Wingdings"/>
        <w:sz w:val="20"/>
      </w:rPr>
      <w:start w:val="1"/>
      <w:suff w:val="tab"/>
    </w:lvl>
    <w:lvl w:ilvl="6">
      <w:isLgl w:val="false"/>
      <w:lvlJc w:val="left"/>
      <w:lvlText w:val=""/>
      <w:numFmt w:val="bullet"/>
      <w:pPr>
        <w:pBdr/>
        <w:tabs>
          <w:tab w:val="num" w:leader="none" w:pos="5040"/>
        </w:tabs>
        <w:spacing/>
        <w:ind w:hanging="360" w:left="5040"/>
      </w:pPr>
      <w:rPr>
        <w:rFonts w:hint="default" w:ascii="Wingdings" w:hAnsi="Wingdings"/>
        <w:sz w:val="20"/>
      </w:rPr>
      <w:start w:val="1"/>
      <w:suff w:val="tab"/>
    </w:lvl>
    <w:lvl w:ilvl="7">
      <w:isLgl w:val="false"/>
      <w:lvlJc w:val="left"/>
      <w:lvlText w:val=""/>
      <w:numFmt w:val="bullet"/>
      <w:pPr>
        <w:pBdr/>
        <w:tabs>
          <w:tab w:val="num" w:leader="none" w:pos="5760"/>
        </w:tabs>
        <w:spacing/>
        <w:ind w:hanging="360" w:left="5760"/>
      </w:pPr>
      <w:rPr>
        <w:rFonts w:hint="default" w:ascii="Wingdings" w:hAnsi="Wingdings"/>
        <w:sz w:val="20"/>
      </w:rPr>
      <w:start w:val="1"/>
      <w:suff w:val="tab"/>
    </w:lvl>
    <w:lvl w:ilvl="8">
      <w:isLgl w:val="false"/>
      <w:lvlJc w:val="left"/>
      <w:lvlText w:val=""/>
      <w:numFmt w:val="bullet"/>
      <w:pPr>
        <w:pBdr/>
        <w:tabs>
          <w:tab w:val="num" w:leader="none" w:pos="6480"/>
        </w:tabs>
        <w:spacing/>
        <w:ind w:hanging="360" w:left="6480"/>
      </w:pPr>
      <w:rPr>
        <w:rFonts w:hint="default" w:ascii="Wingdings" w:hAnsi="Wingdings"/>
        <w:sz w:val="20"/>
      </w:rPr>
      <w:start w:val="1"/>
      <w:suff w:val="tab"/>
    </w:lvl>
  </w:abstractNum>
  <w:abstractNum w:abstractNumId="5">
    <w:nsid w:val="73AC6BA8"/>
    <w:lvl w:ilvl="0">
      <w:isLgl w:val="false"/>
      <w:lvlJc w:val="left"/>
      <w:lvlText w:val="%1."/>
      <w:numFmt w:val="decimal"/>
      <w:pPr>
        <w:pBdr/>
        <w:spacing/>
        <w:ind w:hanging="360" w:left="1440"/>
      </w:pPr>
      <w:rPr>
        <w:u w:val="none"/>
      </w:rPr>
      <w:start w:val="1"/>
      <w:suff w:val="tab"/>
    </w:lvl>
    <w:lvl w:ilvl="1">
      <w:isLgl w:val="false"/>
      <w:lvlJc w:val="left"/>
      <w:lvlText w:val="%2."/>
      <w:numFmt w:val="lowerLetter"/>
      <w:pPr>
        <w:pBdr/>
        <w:spacing/>
        <w:ind w:hanging="360" w:left="2160"/>
      </w:pPr>
      <w:rPr>
        <w:u w:val="none"/>
      </w:rPr>
      <w:start w:val="1"/>
      <w:suff w:val="tab"/>
    </w:lvl>
    <w:lvl w:ilvl="2">
      <w:isLgl w:val="false"/>
      <w:lvlJc w:val="right"/>
      <w:lvlText w:val="%3."/>
      <w:numFmt w:val="lowerRoman"/>
      <w:pPr>
        <w:pBdr/>
        <w:spacing/>
        <w:ind w:hanging="360" w:left="2880"/>
      </w:pPr>
      <w:rPr>
        <w:u w:val="none"/>
      </w:rPr>
      <w:start w:val="1"/>
      <w:suff w:val="tab"/>
    </w:lvl>
    <w:lvl w:ilvl="3">
      <w:isLgl w:val="false"/>
      <w:lvlJc w:val="left"/>
      <w:lvlText w:val="%4."/>
      <w:numFmt w:val="decimal"/>
      <w:pPr>
        <w:pBdr/>
        <w:spacing/>
        <w:ind w:hanging="360" w:left="3600"/>
      </w:pPr>
      <w:rPr>
        <w:u w:val="none"/>
      </w:rPr>
      <w:start w:val="1"/>
      <w:suff w:val="tab"/>
    </w:lvl>
    <w:lvl w:ilvl="4">
      <w:isLgl w:val="false"/>
      <w:lvlJc w:val="left"/>
      <w:lvlText w:val="%5."/>
      <w:numFmt w:val="lowerLetter"/>
      <w:pPr>
        <w:pBdr/>
        <w:spacing/>
        <w:ind w:hanging="360" w:left="4320"/>
      </w:pPr>
      <w:rPr>
        <w:u w:val="none"/>
      </w:rPr>
      <w:start w:val="1"/>
      <w:suff w:val="tab"/>
    </w:lvl>
    <w:lvl w:ilvl="5">
      <w:isLgl w:val="false"/>
      <w:lvlJc w:val="right"/>
      <w:lvlText w:val="%6."/>
      <w:numFmt w:val="lowerRoman"/>
      <w:pPr>
        <w:pBdr/>
        <w:spacing/>
        <w:ind w:hanging="360" w:left="5040"/>
      </w:pPr>
      <w:rPr>
        <w:u w:val="none"/>
      </w:rPr>
      <w:start w:val="1"/>
      <w:suff w:val="tab"/>
    </w:lvl>
    <w:lvl w:ilvl="6">
      <w:isLgl w:val="false"/>
      <w:lvlJc w:val="left"/>
      <w:lvlText w:val="%7."/>
      <w:numFmt w:val="decimal"/>
      <w:pPr>
        <w:pBdr/>
        <w:spacing/>
        <w:ind w:hanging="360" w:left="5760"/>
      </w:pPr>
      <w:rPr>
        <w:u w:val="none"/>
      </w:rPr>
      <w:start w:val="1"/>
      <w:suff w:val="tab"/>
    </w:lvl>
    <w:lvl w:ilvl="7">
      <w:isLgl w:val="false"/>
      <w:lvlJc w:val="left"/>
      <w:lvlText w:val="%8."/>
      <w:numFmt w:val="lowerLetter"/>
      <w:pPr>
        <w:pBdr/>
        <w:spacing/>
        <w:ind w:hanging="360" w:left="6480"/>
      </w:pPr>
      <w:rPr>
        <w:u w:val="none"/>
      </w:rPr>
      <w:start w:val="1"/>
      <w:suff w:val="tab"/>
    </w:lvl>
    <w:lvl w:ilvl="8">
      <w:isLgl w:val="false"/>
      <w:lvlJc w:val="right"/>
      <w:lvlText w:val="%9."/>
      <w:numFmt w:val="lowerRoman"/>
      <w:pPr>
        <w:pBdr/>
        <w:spacing/>
        <w:ind w:hanging="360" w:left="7200"/>
      </w:pPr>
      <w:rPr>
        <w:u w:val="none"/>
      </w:rPr>
      <w:start w:val="1"/>
      <w:suff w:val="tab"/>
    </w:lvl>
  </w:abstractNum>
  <w:num w:numId="1">
    <w:abstractNumId w:val="0"/>
  </w:num>
  <w:num w:numId="2">
    <w:abstractNumId w:val="3"/>
  </w:num>
  <w:num w:numId="3">
    <w:abstractNumId w:val="5"/>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20"/>
  <w:hyphenationZone w:val="425"/>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Arial" w:hAnsi="Arial" w:eastAsia="Arial" w:cs="Arial"/>
        <w:sz w:val="22"/>
        <w:szCs w:val="22"/>
        <w:lang w:val="en" w:eastAsia="es-PE" w:bidi="ar-SA"/>
      </w:rPr>
    </w:rPrDefault>
    <w:pPrDefault>
      <w:pPr>
        <w:widowControl w:val="false"/>
        <w:pBdr/>
        <w:spacing w:after="0" w:afterAutospacing="0" w:before="0" w:beforeAutospacing="0" w:line="276" w:lineRule="auto"/>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2">
    <w:name w:val="Table Grid"/>
    <w:basedOn w:val="690"/>
    <w:uiPriority w:val="59"/>
    <w:pPr>
      <w:pBdr/>
      <w:spacing w:after="0" w:line="240" w:lineRule="auto"/>
      <w:ind/>
    </w:pPr>
    <w:tblPr>
      <w:tblInd w:w="0" w:type="dxa"/>
      <w:tblCellMar>
        <w:left w:w="108" w:type="dxa"/>
        <w:top w:w="0" w:type="dxa"/>
        <w:right w:w="108" w:type="dxa"/>
        <w:bottom w:w="0" w:type="dxa"/>
      </w:tblCellMa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
    <w:name w:val="Table Grid Light"/>
    <w:basedOn w:val="690"/>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690"/>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690"/>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690"/>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690"/>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690"/>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690"/>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690"/>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690"/>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690"/>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690"/>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690"/>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690"/>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690"/>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690"/>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690"/>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690"/>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690"/>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690"/>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690"/>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690"/>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690"/>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690"/>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690"/>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690"/>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690"/>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690"/>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690"/>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690"/>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2"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2"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b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690"/>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a9796"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690"/>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b5a"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690"/>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7"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690"/>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690"/>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69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69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be5f2" w:themeFill="accent1" w:themeFillTint="34"/>
    </w:tblPr>
    <w:tcPr>
      <w:tcBorders/>
    </w:tcPr>
    <w:tblStylePr w:type="band1Horz">
      <w:pPr>
        <w:pBdr/>
        <w:spacing/>
        <w:ind/>
      </w:pPr>
      <w:tblPr>
        <w:tblBorders/>
      </w:tblPr>
      <w:tcPr>
        <w:shd w:val="clear" w:color="ffffff" w:themeColor="accent1" w:themeTint="75" w:fill="aec5e1" w:themeFill="accent1" w:themeFillTint="75"/>
        <w:tcBorders/>
      </w:tcPr>
    </w:tblStylePr>
    <w:tblStylePr w:type="band1Vert">
      <w:pPr>
        <w:pBdr/>
        <w:spacing/>
        <w:ind/>
      </w:pPr>
      <w:tblPr>
        <w:tblBorders/>
      </w:tblPr>
      <w:tcPr>
        <w:shd w:val="clear" w:color="ffffff" w:themeColor="accent1" w:themeTint="75" w:fill="aec5e1"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69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3dddc" w:themeFill="accent2" w:themeFillTint="32"/>
    </w:tblPr>
    <w:tcPr>
      <w:tcBorders/>
    </w:tcPr>
    <w:tblStylePr w:type="band1Horz">
      <w:pPr>
        <w:pBdr/>
        <w:spacing/>
        <w:ind/>
      </w:pPr>
      <w:tblPr>
        <w:tblBorders/>
      </w:tblPr>
      <w:tcPr>
        <w:shd w:val="clear" w:color="ffffff" w:themeColor="accent2" w:themeTint="75" w:fill="e2afad" w:themeFill="accent2" w:themeFillTint="75"/>
        <w:tcBorders/>
      </w:tcPr>
    </w:tblStylePr>
    <w:tblStylePr w:type="band1Vert">
      <w:pPr>
        <w:pBdr/>
        <w:spacing/>
        <w:ind/>
      </w:pPr>
      <w:tblPr>
        <w:tblBorders/>
      </w:tblPr>
      <w:tcPr>
        <w:shd w:val="clear" w:color="ffffff" w:themeColor="accent2" w:themeTint="75" w:fill="e2afad"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69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bf1dd" w:themeFill="accent3" w:themeFillTint="34"/>
    </w:tblPr>
    <w:tcPr>
      <w:tcBorders/>
    </w:tcPr>
    <w:tblStylePr w:type="band1Horz">
      <w:pPr>
        <w:pBdr/>
        <w:spacing/>
        <w:ind/>
      </w:pPr>
      <w:tblPr>
        <w:tblBorders/>
      </w:tblPr>
      <w:tcPr>
        <w:shd w:val="clear" w:color="ffffff" w:themeColor="accent3" w:themeTint="75" w:fill="d1e0b3" w:themeFill="accent3" w:themeFillTint="75"/>
        <w:tcBorders/>
      </w:tcPr>
    </w:tblStylePr>
    <w:tblStylePr w:type="band1Vert">
      <w:pPr>
        <w:pBdr/>
        <w:spacing/>
        <w:ind/>
      </w:pPr>
      <w:tblPr>
        <w:tblBorders/>
      </w:tblPr>
      <w:tcPr>
        <w:shd w:val="clear" w:color="ffffff" w:themeColor="accent3" w:themeTint="75" w:fill="d1e0b3"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69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5b8d4" w:themeFill="accent4" w:themeFillTint="75"/>
        <w:tcBorders/>
      </w:tcPr>
    </w:tblStylePr>
    <w:tblStylePr w:type="band1Vert">
      <w:pPr>
        <w:pBdr/>
        <w:spacing/>
        <w:ind/>
      </w:pPr>
      <w:tblPr>
        <w:tblBorders/>
      </w:tblPr>
      <w:tcPr>
        <w:shd w:val="clear" w:color="ffffff" w:themeColor="accent4" w:themeTint="75" w:fill="c5b8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69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cd9e5" w:themeFill="accent5" w:themeFillTint="75"/>
        <w:tcBorders/>
      </w:tcPr>
    </w:tblStylePr>
    <w:tblStylePr w:type="band1Vert">
      <w:pPr>
        <w:pBdr/>
        <w:spacing/>
        <w:ind/>
      </w:pPr>
      <w:tblPr>
        <w:tblBorders/>
      </w:tblPr>
      <w:tcPr>
        <w:shd w:val="clear" w:color="ffffff" w:themeColor="accent5" w:themeTint="75" w:fill="acd9e5"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69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ad9" w:themeFill="accent6" w:themeFillTint="34"/>
    </w:tblPr>
    <w:tcPr>
      <w:tcBorders/>
    </w:tcPr>
    <w:tblStylePr w:type="band1Horz">
      <w:pPr>
        <w:pBdr/>
        <w:spacing/>
        <w:ind/>
      </w:pPr>
      <w:tblPr>
        <w:tblBorders/>
      </w:tblPr>
      <w:tcPr>
        <w:shd w:val="clear" w:color="ffffff" w:themeColor="accent6" w:themeTint="75" w:fill="fbcfaa" w:themeFill="accent6" w:themeFillTint="75"/>
        <w:tcBorders/>
      </w:tcPr>
    </w:tblStylePr>
    <w:tblStylePr w:type="band1Vert">
      <w:pPr>
        <w:pBdr/>
        <w:spacing/>
        <w:ind/>
      </w:pPr>
      <w:tblPr>
        <w:tblBorders/>
      </w:tblPr>
      <w:tcPr>
        <w:shd w:val="clear" w:color="ffffff" w:themeColor="accent6" w:themeTint="75" w:fill="fbcfaa"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690"/>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690"/>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be5f2" w:themeFill="accent1" w:themeFillTint="34"/>
        <w:tcBorders/>
      </w:tcPr>
    </w:tblStylePr>
    <w:tblStylePr w:type="band1Vert">
      <w:pPr>
        <w:pBdr/>
        <w:spacing/>
        <w:ind/>
      </w:pPr>
      <w:tblPr>
        <w:tblBorders/>
      </w:tblPr>
      <w:tcPr>
        <w:shd w:val="clear" w:color="ffffff" w:themeColor="accent1" w:themeTint="34" w:fill="dbe5f2"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6da5" w:themeColor="accent1" w:themeTint="80" w:themeShade="95"/>
      </w:rPr>
      <w:pPr>
        <w:pBdr/>
        <w:spacing/>
        <w:ind/>
      </w:pPr>
      <w:tblPr>
        <w:tblBorders/>
      </w:tblPr>
      <w:tcPr>
        <w:tcBorders/>
      </w:tcPr>
    </w:tblStylePr>
    <w:tblStylePr w:type="firstRow">
      <w:rPr>
        <w:b/>
        <w:color w:val="3e6da5" w:themeColor="accent1" w:themeTint="80" w:themeShade="95"/>
      </w:rPr>
      <w:pPr>
        <w:pBdr/>
        <w:spacing/>
        <w:ind/>
      </w:pPr>
      <w:tblPr>
        <w:tblBorders/>
      </w:tblPr>
      <w:tcPr>
        <w:tcBorders>
          <w:bottom w:val="single" w:color="000000" w:themeColor="accent1" w:themeTint="80" w:sz="12" w:space="0"/>
        </w:tcBorders>
      </w:tcPr>
    </w:tblStylePr>
    <w:tblStylePr w:type="lastCol">
      <w:rPr>
        <w:b/>
        <w:color w:val="3e6da5" w:themeColor="accent1" w:themeTint="80" w:themeShade="95"/>
      </w:rPr>
      <w:pPr>
        <w:pBdr/>
        <w:spacing/>
        <w:ind/>
      </w:pPr>
      <w:tblPr>
        <w:tblBorders/>
      </w:tblPr>
      <w:tcPr>
        <w:tcBorders/>
      </w:tcPr>
    </w:tblStylePr>
    <w:tblStylePr w:type="lastRow">
      <w:rPr>
        <w:b/>
        <w:color w:val="3e6da5"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690"/>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3dddc" w:themeFill="accent2" w:themeFillTint="32"/>
        <w:tcBorders/>
      </w:tcPr>
    </w:tblStylePr>
    <w:tblStylePr w:type="band1Vert">
      <w:pPr>
        <w:pBdr/>
        <w:spacing/>
        <w:ind/>
      </w:pPr>
      <w:tblPr>
        <w:tblBorders/>
      </w:tblPr>
      <w:tcPr>
        <w:shd w:val="clear" w:color="ffffff" w:themeColor="accent2" w:themeTint="32" w:fill="f3dddc"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f3b38" w:themeColor="accent2" w:themeTint="97" w:themeShade="95"/>
      </w:rPr>
      <w:pPr>
        <w:pBdr/>
        <w:spacing/>
        <w:ind/>
      </w:pPr>
      <w:tblPr>
        <w:tblBorders/>
      </w:tblPr>
      <w:tcPr>
        <w:tcBorders/>
      </w:tcPr>
    </w:tblStylePr>
    <w:tblStylePr w:type="firstRow">
      <w:rPr>
        <w:b/>
        <w:color w:val="9f3b38" w:themeColor="accent2" w:themeTint="97" w:themeShade="95"/>
      </w:rPr>
      <w:pPr>
        <w:pBdr/>
        <w:spacing/>
        <w:ind/>
      </w:pPr>
      <w:tblPr>
        <w:tblBorders/>
      </w:tblPr>
      <w:tcPr>
        <w:tcBorders>
          <w:bottom w:val="single" w:color="000000" w:themeColor="accent2" w:themeTint="97" w:sz="12" w:space="0"/>
        </w:tcBorders>
      </w:tcPr>
    </w:tblStylePr>
    <w:tblStylePr w:type="lastCol">
      <w:rPr>
        <w:b/>
        <w:color w:val="9f3b38" w:themeColor="accent2" w:themeTint="97" w:themeShade="95"/>
      </w:rPr>
      <w:pPr>
        <w:pBdr/>
        <w:spacing/>
        <w:ind/>
      </w:pPr>
      <w:tblPr>
        <w:tblBorders/>
      </w:tblPr>
      <w:tcPr>
        <w:tcBorders/>
      </w:tcPr>
    </w:tblStylePr>
    <w:tblStylePr w:type="lastRow">
      <w:rPr>
        <w:b/>
        <w:color w:val="9f3b38"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690"/>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bf1dd" w:themeFill="accent3" w:themeFillTint="34"/>
        <w:tcBorders/>
      </w:tcPr>
    </w:tblStylePr>
    <w:tblStylePr w:type="band1Vert">
      <w:pPr>
        <w:pBdr/>
        <w:spacing/>
        <w:ind/>
      </w:pPr>
      <w:tblPr>
        <w:tblBorders/>
      </w:tblPr>
      <w:tcPr>
        <w:shd w:val="clear" w:color="ffffff" w:themeColor="accent3" w:themeTint="34" w:fill="ebf1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d732f" w:themeColor="accent3" w:themeTint="FE" w:themeShade="95"/>
      </w:rPr>
      <w:pPr>
        <w:pBdr/>
        <w:spacing/>
        <w:ind/>
      </w:pPr>
      <w:tblPr>
        <w:tblBorders/>
      </w:tblPr>
      <w:tcPr>
        <w:tcBorders/>
      </w:tcPr>
    </w:tblStylePr>
    <w:tblStylePr w:type="firstRow">
      <w:rPr>
        <w:b/>
        <w:color w:val="5d732f" w:themeColor="accent3" w:themeTint="FE" w:themeShade="95"/>
      </w:rPr>
      <w:pPr>
        <w:pBdr/>
        <w:spacing/>
        <w:ind/>
      </w:pPr>
      <w:tblPr>
        <w:tblBorders/>
      </w:tblPr>
      <w:tcPr>
        <w:tcBorders>
          <w:bottom w:val="single" w:color="000000" w:themeColor="accent3" w:themeTint="FE" w:sz="12" w:space="0"/>
        </w:tcBorders>
      </w:tcPr>
    </w:tblStylePr>
    <w:tblStylePr w:type="lastCol">
      <w:rPr>
        <w:b/>
        <w:color w:val="5d732f" w:themeColor="accent3" w:themeTint="FE" w:themeShade="95"/>
      </w:rPr>
      <w:pPr>
        <w:pBdr/>
        <w:spacing/>
        <w:ind/>
      </w:pPr>
      <w:tblPr>
        <w:tblBorders/>
      </w:tblPr>
      <w:tcPr>
        <w:tcBorders/>
      </w:tcPr>
    </w:tblStylePr>
    <w:tblStylePr w:type="lastRow">
      <w:rPr>
        <w:b/>
        <w:color w:val="5d73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690"/>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74f84" w:themeColor="accent4" w:themeTint="9A" w:themeShade="95"/>
      </w:rPr>
      <w:pPr>
        <w:pBdr/>
        <w:spacing/>
        <w:ind/>
      </w:pPr>
      <w:tblPr>
        <w:tblBorders/>
      </w:tblPr>
      <w:tcPr>
        <w:tcBorders/>
      </w:tcPr>
    </w:tblStylePr>
    <w:tblStylePr w:type="firstRow">
      <w:rPr>
        <w:b/>
        <w:color w:val="674f84" w:themeColor="accent4" w:themeTint="9A" w:themeShade="95"/>
      </w:rPr>
      <w:pPr>
        <w:pBdr/>
        <w:spacing/>
        <w:ind/>
      </w:pPr>
      <w:tblPr>
        <w:tblBorders/>
      </w:tblPr>
      <w:tcPr>
        <w:tcBorders>
          <w:bottom w:val="single" w:color="000000" w:themeColor="accent4" w:themeTint="9A" w:sz="12" w:space="0"/>
        </w:tcBorders>
      </w:tcPr>
    </w:tblStylePr>
    <w:tblStylePr w:type="lastCol">
      <w:rPr>
        <w:b/>
        <w:color w:val="674f84" w:themeColor="accent4" w:themeTint="9A" w:themeShade="95"/>
      </w:rPr>
      <w:pPr>
        <w:pBdr/>
        <w:spacing/>
        <w:ind/>
      </w:pPr>
      <w:tblPr>
        <w:tblBorders/>
      </w:tblPr>
      <w:tcPr>
        <w:tcBorders/>
      </w:tcPr>
    </w:tblStylePr>
    <w:tblStylePr w:type="lastRow">
      <w:rPr>
        <w:b/>
        <w:color w:val="674f84"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690"/>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879" w:themeColor="accent5" w:themeShade="95"/>
      </w:rPr>
      <w:pPr>
        <w:pBdr/>
        <w:spacing/>
        <w:ind/>
      </w:pPr>
      <w:tblPr>
        <w:tblBorders/>
      </w:tblPr>
      <w:tcPr>
        <w:tcBorders/>
      </w:tcPr>
    </w:tblStylePr>
    <w:tblStylePr w:type="firstRow">
      <w:rPr>
        <w:b/>
        <w:color w:val="266879" w:themeColor="accent5" w:themeShade="95"/>
      </w:rPr>
      <w:pPr>
        <w:pBdr/>
        <w:spacing/>
        <w:ind/>
      </w:pPr>
      <w:tblPr>
        <w:tblBorders/>
      </w:tblPr>
      <w:tcPr>
        <w:tcBorders>
          <w:bottom w:val="single" w:color="000000" w:themeColor="accent5" w:sz="12" w:space="0"/>
        </w:tcBorders>
      </w:tcPr>
    </w:tblStylePr>
    <w:tblStylePr w:type="lastCol">
      <w:rPr>
        <w:b/>
        <w:color w:val="266879" w:themeColor="accent5" w:themeShade="95"/>
      </w:rPr>
      <w:pPr>
        <w:pBdr/>
        <w:spacing/>
        <w:ind/>
      </w:pPr>
      <w:tblPr>
        <w:tblBorders/>
      </w:tblPr>
      <w:tcPr>
        <w:tcBorders/>
      </w:tcPr>
    </w:tblStylePr>
    <w:tblStylePr w:type="lastRow">
      <w:rPr>
        <w:b/>
        <w:color w:val="2668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690"/>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ad9" w:themeFill="accent6" w:themeFillTint="34"/>
        <w:tcBorders/>
      </w:tcPr>
    </w:tblStylePr>
    <w:tblStylePr w:type="band1Vert">
      <w:pPr>
        <w:pBdr/>
        <w:spacing/>
        <w:ind/>
      </w:pPr>
      <w:tblPr>
        <w:tblBorders/>
      </w:tblPr>
      <w:tcPr>
        <w:shd w:val="clear" w:color="ffffff" w:themeColor="accent6" w:themeTint="34" w:fill="fdea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879" w:themeColor="accent5" w:themeShade="95"/>
      </w:rPr>
      <w:pPr>
        <w:pBdr/>
        <w:spacing/>
        <w:ind/>
      </w:pPr>
      <w:tblPr>
        <w:tblBorders/>
      </w:tblPr>
      <w:tcPr>
        <w:tcBorders/>
      </w:tcPr>
    </w:tblStylePr>
    <w:tblStylePr w:type="firstRow">
      <w:rPr>
        <w:b/>
        <w:color w:val="266879" w:themeColor="accent5" w:themeShade="95"/>
      </w:rPr>
      <w:pPr>
        <w:pBdr/>
        <w:spacing/>
        <w:ind/>
      </w:pPr>
      <w:tblPr>
        <w:tblBorders/>
      </w:tblPr>
      <w:tcPr>
        <w:tcBorders>
          <w:bottom w:val="single" w:color="000000" w:themeColor="accent6" w:sz="12" w:space="0"/>
        </w:tcBorders>
      </w:tcPr>
    </w:tblStylePr>
    <w:tblStylePr w:type="lastCol">
      <w:rPr>
        <w:b/>
        <w:color w:val="266879" w:themeColor="accent5" w:themeShade="95"/>
      </w:rPr>
      <w:pPr>
        <w:pBdr/>
        <w:spacing/>
        <w:ind/>
      </w:pPr>
      <w:tblPr>
        <w:tblBorders/>
      </w:tblPr>
      <w:tcPr>
        <w:tcBorders/>
      </w:tcPr>
    </w:tblStylePr>
    <w:tblStylePr w:type="lastRow">
      <w:rPr>
        <w:b/>
        <w:color w:val="2668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690"/>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690"/>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6da5" w:themeColor="accent1" w:themeTint="80" w:themeShade="95"/>
        <w:sz w:val="22"/>
      </w:rPr>
      <w:pPr>
        <w:pBdr/>
        <w:spacing/>
        <w:ind/>
      </w:pPr>
      <w:tblPr>
        <w:tblBorders/>
      </w:tblPr>
      <w:tcPr>
        <w:shd w:val="clear" w:color="ffffff" w:themeColor="accent1" w:themeTint="34" w:fill="dbe5f2" w:themeFill="accent1" w:themeFillTint="34"/>
        <w:tcBorders/>
      </w:tcPr>
    </w:tblStylePr>
    <w:tblStylePr w:type="band1Vert">
      <w:pPr>
        <w:pBdr/>
        <w:spacing/>
        <w:ind/>
      </w:pPr>
      <w:tblPr>
        <w:tblBorders/>
      </w:tblPr>
      <w:tcPr>
        <w:shd w:val="clear" w:color="ffffff" w:themeColor="accent1" w:themeTint="34" w:fill="dbe5f2" w:themeFill="accent1" w:themeFillTint="34"/>
        <w:tcBorders/>
      </w:tcPr>
    </w:tblStylePr>
    <w:tblStylePr w:type="band2Horz">
      <w:rPr>
        <w:rFonts w:ascii="Arial" w:hAnsi="Arial"/>
        <w:color w:val="3e6da5"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6da5"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e6da5"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6da5"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e6da5"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690"/>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f3b38" w:themeColor="accent2" w:themeTint="97" w:themeShade="95"/>
        <w:sz w:val="22"/>
      </w:rPr>
      <w:pPr>
        <w:pBdr/>
        <w:spacing/>
        <w:ind/>
      </w:pPr>
      <w:tblPr>
        <w:tblBorders/>
      </w:tblPr>
      <w:tcPr>
        <w:shd w:val="clear" w:color="ffffff" w:themeColor="accent2" w:themeTint="32" w:fill="f3dddc" w:themeFill="accent2" w:themeFillTint="32"/>
        <w:tcBorders/>
      </w:tcPr>
    </w:tblStylePr>
    <w:tblStylePr w:type="band1Vert">
      <w:pPr>
        <w:pBdr/>
        <w:spacing/>
        <w:ind/>
      </w:pPr>
      <w:tblPr>
        <w:tblBorders/>
      </w:tblPr>
      <w:tcPr>
        <w:shd w:val="clear" w:color="ffffff" w:themeColor="accent2" w:themeTint="32" w:fill="f3dddc" w:themeFill="accent2" w:themeFillTint="32"/>
        <w:tcBorders/>
      </w:tcPr>
    </w:tblStylePr>
    <w:tblStylePr w:type="band2Horz">
      <w:rPr>
        <w:rFonts w:ascii="Arial" w:hAnsi="Arial"/>
        <w:color w:val="9f3b3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f3b38"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9f3b38"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f3b38"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9f3b38"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690"/>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d732f" w:themeColor="accent3" w:themeTint="FE" w:themeShade="95"/>
        <w:sz w:val="22"/>
      </w:rPr>
      <w:pPr>
        <w:pBdr/>
        <w:spacing/>
        <w:ind/>
      </w:pPr>
      <w:tblPr>
        <w:tblBorders/>
      </w:tblPr>
      <w:tcPr>
        <w:shd w:val="clear" w:color="ffffff" w:themeColor="accent3" w:themeTint="34" w:fill="ebf1dd" w:themeFill="accent3" w:themeFillTint="34"/>
        <w:tcBorders/>
      </w:tcPr>
    </w:tblStylePr>
    <w:tblStylePr w:type="band1Vert">
      <w:pPr>
        <w:pBdr/>
        <w:spacing/>
        <w:ind/>
      </w:pPr>
      <w:tblPr>
        <w:tblBorders/>
      </w:tblPr>
      <w:tcPr>
        <w:shd w:val="clear" w:color="ffffff" w:themeColor="accent3" w:themeTint="34" w:fill="ebf1dd" w:themeFill="accent3" w:themeFillTint="34"/>
        <w:tcBorders/>
      </w:tcPr>
    </w:tblStylePr>
    <w:tblStylePr w:type="band2Horz">
      <w:rPr>
        <w:rFonts w:ascii="Arial" w:hAnsi="Arial"/>
        <w:color w:val="5d73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d732f"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5d732f"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d732f"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5d73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690"/>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74f84"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74f84"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74f84"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674f84"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74f84"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674f84"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690"/>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879"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879"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879"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66879"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879"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66879"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690"/>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25408" w:themeColor="accent6" w:themeShade="95"/>
        <w:sz w:val="22"/>
      </w:rPr>
      <w:pPr>
        <w:pBdr/>
        <w:spacing/>
        <w:ind/>
      </w:pPr>
      <w:tblPr>
        <w:tblBorders/>
      </w:tblPr>
      <w:tcPr>
        <w:shd w:val="clear" w:color="ffffff" w:themeColor="accent6" w:themeTint="34" w:fill="fdead9" w:themeFill="accent6" w:themeFillTint="34"/>
        <w:tcBorders/>
      </w:tcPr>
    </w:tblStylePr>
    <w:tblStylePr w:type="band1Vert">
      <w:pPr>
        <w:pBdr/>
        <w:spacing/>
        <w:ind/>
      </w:pPr>
      <w:tblPr>
        <w:tblBorders/>
      </w:tblPr>
      <w:tcPr>
        <w:shd w:val="clear" w:color="ffffff" w:themeColor="accent6" w:themeTint="34" w:fill="fdead9" w:themeFill="accent6" w:themeFillTint="34"/>
        <w:tcBorders/>
      </w:tcPr>
    </w:tblStylePr>
    <w:tblStylePr w:type="band2Horz">
      <w:rPr>
        <w:rFonts w:ascii="Arial" w:hAnsi="Arial"/>
        <w:color w:val="b25408"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25408"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b25408"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25408"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b25408"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69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69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69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69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69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69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69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690"/>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690"/>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690"/>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690"/>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690"/>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690"/>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690"/>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690"/>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690"/>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690"/>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a9796"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690"/>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c"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690"/>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7"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690"/>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2cddd"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690"/>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ac091"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690"/>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690"/>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690"/>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690"/>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690"/>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690"/>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690"/>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690"/>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690"/>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690"/>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a9796" w:themeFill="accent2" w:themeFillTint="97"/>
    </w:tblPr>
    <w:tcPr>
      <w:tcBorders/>
    </w:tcPr>
    <w:tblStylePr w:type="band1Horz">
      <w:pPr>
        <w:pBdr/>
        <w:spacing/>
        <w:ind/>
      </w:pPr>
      <w:tblPr>
        <w:tblBorders/>
      </w:tblPr>
      <w:tcPr>
        <w:shd w:val="clear" w:color="ffffff" w:themeColor="accent2" w:themeTint="97" w:fill="da9796"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a9796"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a9796"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a9796"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690"/>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c" w:themeFill="accent3" w:themeFillTint="98"/>
    </w:tblPr>
    <w:tcPr>
      <w:tcBorders/>
    </w:tcPr>
    <w:tblStylePr w:type="band1Horz">
      <w:pPr>
        <w:pBdr/>
        <w:spacing/>
        <w:ind/>
      </w:pPr>
      <w:tblPr>
        <w:tblBorders/>
      </w:tblPr>
      <w:tcPr>
        <w:shd w:val="clear" w:color="ffffff" w:themeColor="accent3" w:themeTint="98" w:fill="c3d69c"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c"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c"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c"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690"/>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7" w:themeFill="accent4" w:themeFillTint="9A"/>
    </w:tblPr>
    <w:tcPr>
      <w:tcBorders/>
    </w:tcPr>
    <w:tblStylePr w:type="band1Horz">
      <w:pPr>
        <w:pBdr/>
        <w:spacing/>
        <w:ind/>
      </w:pPr>
      <w:tblPr>
        <w:tblBorders/>
      </w:tblPr>
      <w:tcPr>
        <w:shd w:val="clear" w:color="ffffff" w:themeColor="accent4" w:themeTint="9A" w:fill="b2a1c7"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7"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7"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7"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690"/>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2cddd" w:themeFill="accent5" w:themeFillTint="9A"/>
    </w:tblPr>
    <w:tcPr>
      <w:tcBorders/>
    </w:tcPr>
    <w:tblStylePr w:type="band1Horz">
      <w:pPr>
        <w:pBdr/>
        <w:spacing/>
        <w:ind/>
      </w:pPr>
      <w:tblPr>
        <w:tblBorders/>
      </w:tblPr>
      <w:tcPr>
        <w:shd w:val="clear" w:color="ffffff" w:themeColor="accent5" w:themeTint="9A" w:fill="92cddd"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2cddd"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2cddd"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2cddd"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690"/>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ac091" w:themeFill="accent6" w:themeFillTint="98"/>
    </w:tblPr>
    <w:tcPr>
      <w:tcBorders/>
    </w:tcPr>
    <w:tblStylePr w:type="band1Horz">
      <w:pPr>
        <w:pBdr/>
        <w:spacing/>
        <w:ind/>
      </w:pPr>
      <w:tblPr>
        <w:tblBorders/>
      </w:tblPr>
      <w:tcPr>
        <w:shd w:val="clear" w:color="ffffff" w:themeColor="accent6" w:themeTint="98" w:fill="fac091"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ac091"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ac091"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ac091"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690"/>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690"/>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b4b72" w:themeColor="accent1" w:themeShade="95"/>
      </w:rPr>
      <w:pPr>
        <w:pBdr/>
        <w:spacing/>
        <w:ind/>
      </w:pPr>
      <w:tblPr>
        <w:tblBorders/>
      </w:tblPr>
      <w:tcPr>
        <w:tcBorders/>
      </w:tcPr>
    </w:tblStylePr>
    <w:tblStylePr w:type="firstRow">
      <w:rPr>
        <w:b/>
        <w:color w:val="2b4b72" w:themeColor="accent1" w:themeShade="95"/>
      </w:rPr>
      <w:pPr>
        <w:pBdr/>
        <w:spacing/>
        <w:ind/>
      </w:pPr>
      <w:tblPr>
        <w:tblBorders/>
      </w:tblPr>
      <w:tcPr>
        <w:tcBorders>
          <w:bottom w:val="single" w:color="000000" w:themeColor="accent1" w:sz="4" w:space="0"/>
        </w:tcBorders>
      </w:tcPr>
    </w:tblStylePr>
    <w:tblStylePr w:type="lastCol">
      <w:rPr>
        <w:b/>
        <w:color w:val="2b4b72" w:themeColor="accent1" w:themeShade="95"/>
      </w:rPr>
      <w:pPr>
        <w:pBdr/>
        <w:spacing/>
        <w:ind/>
      </w:pPr>
      <w:tblPr>
        <w:tblBorders/>
      </w:tblPr>
      <w:tcPr>
        <w:tcBorders/>
      </w:tcPr>
    </w:tblStylePr>
    <w:tblStylePr w:type="lastRow">
      <w:rPr>
        <w:b/>
        <w:color w:val="2b4b72"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690"/>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f3b38" w:themeColor="accent2" w:themeTint="97" w:themeShade="95"/>
      </w:rPr>
      <w:pPr>
        <w:pBdr/>
        <w:spacing/>
        <w:ind/>
      </w:pPr>
      <w:tblPr>
        <w:tblBorders/>
      </w:tblPr>
      <w:tcPr>
        <w:tcBorders/>
      </w:tcPr>
    </w:tblStylePr>
    <w:tblStylePr w:type="firstRow">
      <w:rPr>
        <w:b/>
        <w:color w:val="9f3b38" w:themeColor="accent2" w:themeTint="97" w:themeShade="95"/>
      </w:rPr>
      <w:pPr>
        <w:pBdr/>
        <w:spacing/>
        <w:ind/>
      </w:pPr>
      <w:tblPr>
        <w:tblBorders/>
      </w:tblPr>
      <w:tcPr>
        <w:tcBorders>
          <w:bottom w:val="single" w:color="000000" w:themeColor="accent2" w:themeTint="97" w:sz="4" w:space="0"/>
        </w:tcBorders>
      </w:tcPr>
    </w:tblStylePr>
    <w:tblStylePr w:type="lastCol">
      <w:rPr>
        <w:b/>
        <w:color w:val="9f3b38" w:themeColor="accent2" w:themeTint="97" w:themeShade="95"/>
      </w:rPr>
      <w:pPr>
        <w:pBdr/>
        <w:spacing/>
        <w:ind/>
      </w:pPr>
      <w:tblPr>
        <w:tblBorders/>
      </w:tblPr>
      <w:tcPr>
        <w:tcBorders/>
      </w:tcPr>
    </w:tblStylePr>
    <w:tblStylePr w:type="lastRow">
      <w:rPr>
        <w:b/>
        <w:color w:val="9f3b38"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690"/>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a3f" w:themeColor="accent3" w:themeTint="98" w:themeShade="95"/>
      </w:rPr>
      <w:pPr>
        <w:pBdr/>
        <w:spacing/>
        <w:ind/>
      </w:pPr>
      <w:tblPr>
        <w:tblBorders/>
      </w:tblPr>
      <w:tcPr>
        <w:tcBorders/>
      </w:tcPr>
    </w:tblStylePr>
    <w:tblStylePr w:type="firstRow">
      <w:rPr>
        <w:b/>
        <w:color w:val="7c9a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a3f" w:themeColor="accent3" w:themeTint="98" w:themeShade="95"/>
      </w:rPr>
      <w:pPr>
        <w:pBdr/>
        <w:spacing/>
        <w:ind/>
      </w:pPr>
      <w:tblPr>
        <w:tblBorders/>
      </w:tblPr>
      <w:tcPr>
        <w:tcBorders/>
      </w:tcPr>
    </w:tblStylePr>
    <w:tblStylePr w:type="lastRow">
      <w:rPr>
        <w:b/>
        <w:color w:val="7c9a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690"/>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74f84" w:themeColor="accent4" w:themeTint="9A" w:themeShade="95"/>
      </w:rPr>
      <w:pPr>
        <w:pBdr/>
        <w:spacing/>
        <w:ind/>
      </w:pPr>
      <w:tblPr>
        <w:tblBorders/>
      </w:tblPr>
      <w:tcPr>
        <w:tcBorders/>
      </w:tcPr>
    </w:tblStylePr>
    <w:tblStylePr w:type="firstRow">
      <w:rPr>
        <w:b/>
        <w:color w:val="674f84" w:themeColor="accent4" w:themeTint="9A" w:themeShade="95"/>
      </w:rPr>
      <w:pPr>
        <w:pBdr/>
        <w:spacing/>
        <w:ind/>
      </w:pPr>
      <w:tblPr>
        <w:tblBorders/>
      </w:tblPr>
      <w:tcPr>
        <w:tcBorders>
          <w:bottom w:val="single" w:color="000000" w:themeColor="accent4" w:themeTint="9A" w:sz="4" w:space="0"/>
        </w:tcBorders>
      </w:tcPr>
    </w:tblStylePr>
    <w:tblStylePr w:type="lastCol">
      <w:rPr>
        <w:b/>
        <w:color w:val="674f84" w:themeColor="accent4" w:themeTint="9A" w:themeShade="95"/>
      </w:rPr>
      <w:pPr>
        <w:pBdr/>
        <w:spacing/>
        <w:ind/>
      </w:pPr>
      <w:tblPr>
        <w:tblBorders/>
      </w:tblPr>
      <w:tcPr>
        <w:tcBorders/>
      </w:tcPr>
    </w:tblStylePr>
    <w:tblStylePr w:type="lastRow">
      <w:rPr>
        <w:b/>
        <w:color w:val="674f84"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690"/>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48ba3" w:themeColor="accent5" w:themeTint="9A" w:themeShade="95"/>
      </w:rPr>
      <w:pPr>
        <w:pBdr/>
        <w:spacing/>
        <w:ind/>
      </w:pPr>
      <w:tblPr>
        <w:tblBorders/>
      </w:tblPr>
      <w:tcPr>
        <w:tcBorders/>
      </w:tcPr>
    </w:tblStylePr>
    <w:tblStylePr w:type="firstRow">
      <w:rPr>
        <w:b/>
        <w:color w:val="348ba3" w:themeColor="accent5" w:themeTint="9A" w:themeShade="95"/>
      </w:rPr>
      <w:pPr>
        <w:pBdr/>
        <w:spacing/>
        <w:ind/>
      </w:pPr>
      <w:tblPr>
        <w:tblBorders/>
      </w:tblPr>
      <w:tcPr>
        <w:tcBorders>
          <w:bottom w:val="single" w:color="000000" w:themeColor="accent5" w:themeTint="9A" w:sz="4" w:space="0"/>
        </w:tcBorders>
      </w:tcPr>
    </w:tblStylePr>
    <w:tblStylePr w:type="lastCol">
      <w:rPr>
        <w:b/>
        <w:color w:val="348ba3" w:themeColor="accent5" w:themeTint="9A" w:themeShade="95"/>
      </w:rPr>
      <w:pPr>
        <w:pBdr/>
        <w:spacing/>
        <w:ind/>
      </w:pPr>
      <w:tblPr>
        <w:tblBorders/>
      </w:tblPr>
      <w:tcPr>
        <w:tcBorders/>
      </w:tcPr>
    </w:tblStylePr>
    <w:tblStylePr w:type="lastRow">
      <w:rPr>
        <w:b/>
        <w:color w:val="348ba3"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690"/>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d690a" w:themeColor="accent6" w:themeTint="98" w:themeShade="95"/>
      </w:rPr>
      <w:pPr>
        <w:pBdr/>
        <w:spacing/>
        <w:ind/>
      </w:pPr>
      <w:tblPr>
        <w:tblBorders/>
      </w:tblPr>
      <w:tcPr>
        <w:tcBorders/>
      </w:tcPr>
    </w:tblStylePr>
    <w:tblStylePr w:type="firstRow">
      <w:rPr>
        <w:b/>
        <w:color w:val="dd690a" w:themeColor="accent6" w:themeTint="98" w:themeShade="95"/>
      </w:rPr>
      <w:pPr>
        <w:pBdr/>
        <w:spacing/>
        <w:ind/>
      </w:pPr>
      <w:tblPr>
        <w:tblBorders/>
      </w:tblPr>
      <w:tcPr>
        <w:tcBorders>
          <w:bottom w:val="single" w:color="000000" w:themeColor="accent6" w:themeTint="98" w:sz="4" w:space="0"/>
        </w:tcBorders>
      </w:tcPr>
    </w:tblStylePr>
    <w:tblStylePr w:type="lastCol">
      <w:rPr>
        <w:b/>
        <w:color w:val="dd690a" w:themeColor="accent6" w:themeTint="98" w:themeShade="95"/>
      </w:rPr>
      <w:pPr>
        <w:pBdr/>
        <w:spacing/>
        <w:ind/>
      </w:pPr>
      <w:tblPr>
        <w:tblBorders/>
      </w:tblPr>
      <w:tcPr>
        <w:tcBorders/>
      </w:tcPr>
    </w:tblStylePr>
    <w:tblStylePr w:type="lastRow">
      <w:rPr>
        <w:b/>
        <w:color w:val="dd690a"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690"/>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690"/>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b4b72" w:themeColor="accent1" w:themeShade="95"/>
        <w:sz w:val="22"/>
      </w:rPr>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rPr>
        <w:rFonts w:ascii="Arial" w:hAnsi="Arial"/>
        <w:color w:val="2b4b72"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b4b72"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b4b72"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b4b72"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b4b72"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b4b72" w:themeColor="accent1" w:themeShade="95"/>
        <w:sz w:val="22"/>
      </w:rPr>
      <w:pPr>
        <w:pBdr/>
        <w:spacing/>
        <w:ind/>
      </w:pPr>
      <w:tblPr>
        <w:tblBorders/>
      </w:tblPr>
      <w:tcPr>
        <w:tcBorders/>
      </w:tcPr>
    </w:tblStylePr>
  </w:style>
  <w:style w:type="table" w:styleId="112">
    <w:name w:val="List Table 7 Colorful - Accent 2"/>
    <w:basedOn w:val="690"/>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f3b38"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f3b3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f3b38"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9f3b38"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f3b38"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9f3b38"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f3b38" w:themeColor="accent2" w:themeTint="97" w:themeShade="95"/>
        <w:sz w:val="22"/>
      </w:rPr>
      <w:pPr>
        <w:pBdr/>
        <w:spacing/>
        <w:ind/>
      </w:pPr>
      <w:tblPr>
        <w:tblBorders/>
      </w:tblPr>
      <w:tcPr>
        <w:tcBorders/>
      </w:tcPr>
    </w:tblStylePr>
  </w:style>
  <w:style w:type="table" w:styleId="113">
    <w:name w:val="List Table 7 Colorful - Accent 3"/>
    <w:basedOn w:val="690"/>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a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a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a3f"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c9a3f"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a3f"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c9a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a3f" w:themeColor="accent3" w:themeTint="98" w:themeShade="95"/>
        <w:sz w:val="22"/>
      </w:rPr>
      <w:pPr>
        <w:pBdr/>
        <w:spacing/>
        <w:ind/>
      </w:pPr>
      <w:tblPr>
        <w:tblBorders/>
      </w:tblPr>
      <w:tcPr>
        <w:tcBorders/>
      </w:tcPr>
    </w:tblStylePr>
  </w:style>
  <w:style w:type="table" w:styleId="114">
    <w:name w:val="List Table 7 Colorful - Accent 4"/>
    <w:basedOn w:val="690"/>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74f84" w:themeColor="accent4" w:themeTint="9A" w:themeShade="95"/>
        <w:sz w:val="22"/>
      </w:rPr>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rPr>
        <w:rFonts w:ascii="Arial" w:hAnsi="Arial"/>
        <w:color w:val="674f84"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74f84"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674f84"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74f84"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674f84"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74f84" w:themeColor="accent4" w:themeTint="9A" w:themeShade="95"/>
        <w:sz w:val="22"/>
      </w:rPr>
      <w:pPr>
        <w:pBdr/>
        <w:spacing/>
        <w:ind/>
      </w:pPr>
      <w:tblPr>
        <w:tblBorders/>
      </w:tblPr>
      <w:tcPr>
        <w:tcBorders/>
      </w:tcPr>
    </w:tblStylePr>
  </w:style>
  <w:style w:type="table" w:styleId="115">
    <w:name w:val="List Table 7 Colorful - Accent 5"/>
    <w:basedOn w:val="690"/>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48ba3" w:themeColor="accent5" w:themeTint="9A" w:themeShade="95"/>
        <w:sz w:val="22"/>
      </w:rPr>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rPr>
        <w:rFonts w:ascii="Arial" w:hAnsi="Arial"/>
        <w:color w:val="348ba3"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48ba3"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48ba3"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48ba3"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48ba3"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48ba3" w:themeColor="accent5" w:themeTint="9A" w:themeShade="95"/>
        <w:sz w:val="22"/>
      </w:rPr>
      <w:pPr>
        <w:pBdr/>
        <w:spacing/>
        <w:ind/>
      </w:pPr>
      <w:tblPr>
        <w:tblBorders/>
      </w:tblPr>
      <w:tcPr>
        <w:tcBorders/>
      </w:tcPr>
    </w:tblStylePr>
  </w:style>
  <w:style w:type="table" w:styleId="116">
    <w:name w:val="List Table 7 Colorful - Accent 6"/>
    <w:basedOn w:val="690"/>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d690a" w:themeColor="accent6" w:themeTint="98" w:themeShade="95"/>
        <w:sz w:val="22"/>
      </w:rPr>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rPr>
        <w:rFonts w:ascii="Arial" w:hAnsi="Arial"/>
        <w:color w:val="dd690a"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d690a"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dd690a"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d690a"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dd690a"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d690a" w:themeColor="accent6" w:themeTint="98" w:themeShade="95"/>
        <w:sz w:val="22"/>
      </w:rPr>
      <w:pPr>
        <w:pBdr/>
        <w:spacing/>
        <w:ind/>
      </w:pPr>
      <w:tblPr>
        <w:tblBorders/>
      </w:tblPr>
      <w:tcPr>
        <w:tcBorders/>
      </w:tcPr>
    </w:tblStylePr>
  </w:style>
  <w:style w:type="table" w:styleId="117">
    <w:name w:val="Lined - Accent"/>
    <w:basedOn w:val="69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69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69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69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69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69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69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690"/>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690"/>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690"/>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690"/>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690"/>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690"/>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690"/>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690"/>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690"/>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690"/>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690"/>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690"/>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690"/>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690"/>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45">
    <w:name w:val="Heading 7"/>
    <w:basedOn w:val="682"/>
    <w:next w:val="682"/>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682"/>
    <w:next w:val="682"/>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682"/>
    <w:next w:val="682"/>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689"/>
    <w:link w:val="683"/>
    <w:uiPriority w:val="9"/>
    <w:pPr>
      <w:pBdr/>
      <w:spacing/>
      <w:ind/>
    </w:pPr>
    <w:rPr>
      <w:rFonts w:ascii="Arial" w:hAnsi="Arial" w:eastAsia="Arial" w:cs="Arial"/>
      <w:color w:val="0f4761" w:themeColor="accent1" w:themeShade="BF"/>
      <w:sz w:val="40"/>
      <w:szCs w:val="40"/>
    </w:rPr>
  </w:style>
  <w:style w:type="character" w:styleId="151">
    <w:name w:val="Heading 2 Char"/>
    <w:basedOn w:val="689"/>
    <w:link w:val="684"/>
    <w:uiPriority w:val="9"/>
    <w:pPr>
      <w:pBdr/>
      <w:spacing/>
      <w:ind/>
    </w:pPr>
    <w:rPr>
      <w:rFonts w:ascii="Arial" w:hAnsi="Arial" w:eastAsia="Arial" w:cs="Arial"/>
      <w:color w:val="0f4761" w:themeColor="accent1" w:themeShade="BF"/>
      <w:sz w:val="32"/>
      <w:szCs w:val="32"/>
    </w:rPr>
  </w:style>
  <w:style w:type="character" w:styleId="152">
    <w:name w:val="Heading 3 Char"/>
    <w:basedOn w:val="689"/>
    <w:link w:val="685"/>
    <w:uiPriority w:val="9"/>
    <w:pPr>
      <w:pBdr/>
      <w:spacing/>
      <w:ind/>
    </w:pPr>
    <w:rPr>
      <w:rFonts w:ascii="Arial" w:hAnsi="Arial" w:eastAsia="Arial" w:cs="Arial"/>
      <w:color w:val="0f4761" w:themeColor="accent1" w:themeShade="BF"/>
      <w:sz w:val="28"/>
      <w:szCs w:val="28"/>
    </w:rPr>
  </w:style>
  <w:style w:type="character" w:styleId="153">
    <w:name w:val="Heading 4 Char"/>
    <w:basedOn w:val="689"/>
    <w:link w:val="686"/>
    <w:uiPriority w:val="9"/>
    <w:pPr>
      <w:pBdr/>
      <w:spacing/>
      <w:ind/>
    </w:pPr>
    <w:rPr>
      <w:rFonts w:ascii="Arial" w:hAnsi="Arial" w:eastAsia="Arial" w:cs="Arial"/>
      <w:i/>
      <w:iCs/>
      <w:color w:val="0f4761" w:themeColor="accent1" w:themeShade="BF"/>
    </w:rPr>
  </w:style>
  <w:style w:type="character" w:styleId="154">
    <w:name w:val="Heading 5 Char"/>
    <w:basedOn w:val="689"/>
    <w:link w:val="687"/>
    <w:uiPriority w:val="9"/>
    <w:pPr>
      <w:pBdr/>
      <w:spacing/>
      <w:ind/>
    </w:pPr>
    <w:rPr>
      <w:rFonts w:ascii="Arial" w:hAnsi="Arial" w:eastAsia="Arial" w:cs="Arial"/>
      <w:color w:val="0f4761" w:themeColor="accent1" w:themeShade="BF"/>
    </w:rPr>
  </w:style>
  <w:style w:type="character" w:styleId="155">
    <w:name w:val="Heading 6 Char"/>
    <w:basedOn w:val="689"/>
    <w:link w:val="688"/>
    <w:uiPriority w:val="9"/>
    <w:pPr>
      <w:pBdr/>
      <w:spacing/>
      <w:ind/>
    </w:pPr>
    <w:rPr>
      <w:rFonts w:ascii="Arial" w:hAnsi="Arial" w:eastAsia="Arial" w:cs="Arial"/>
      <w:i/>
      <w:iCs/>
      <w:color w:val="595959" w:themeColor="text1" w:themeTint="A6"/>
    </w:rPr>
  </w:style>
  <w:style w:type="character" w:styleId="156">
    <w:name w:val="Heading 7 Char"/>
    <w:basedOn w:val="689"/>
    <w:link w:val="145"/>
    <w:uiPriority w:val="9"/>
    <w:pPr>
      <w:pBdr/>
      <w:spacing/>
      <w:ind/>
    </w:pPr>
    <w:rPr>
      <w:rFonts w:ascii="Arial" w:hAnsi="Arial" w:eastAsia="Arial" w:cs="Arial"/>
      <w:color w:val="595959" w:themeColor="text1" w:themeTint="A6"/>
    </w:rPr>
  </w:style>
  <w:style w:type="character" w:styleId="157">
    <w:name w:val="Heading 8 Char"/>
    <w:basedOn w:val="689"/>
    <w:link w:val="146"/>
    <w:uiPriority w:val="9"/>
    <w:pPr>
      <w:pBdr/>
      <w:spacing/>
      <w:ind/>
    </w:pPr>
    <w:rPr>
      <w:rFonts w:ascii="Arial" w:hAnsi="Arial" w:eastAsia="Arial" w:cs="Arial"/>
      <w:i/>
      <w:iCs/>
      <w:color w:val="272727" w:themeColor="text1" w:themeTint="D8"/>
    </w:rPr>
  </w:style>
  <w:style w:type="character" w:styleId="158">
    <w:name w:val="Heading 9 Char"/>
    <w:basedOn w:val="689"/>
    <w:link w:val="147"/>
    <w:uiPriority w:val="9"/>
    <w:pPr>
      <w:pBdr/>
      <w:spacing/>
      <w:ind/>
    </w:pPr>
    <w:rPr>
      <w:rFonts w:ascii="Arial" w:hAnsi="Arial" w:eastAsia="Arial" w:cs="Arial"/>
      <w:i/>
      <w:iCs/>
      <w:color w:val="272727" w:themeColor="text1" w:themeTint="D8"/>
    </w:rPr>
  </w:style>
  <w:style w:type="character" w:styleId="160">
    <w:name w:val="Title Char"/>
    <w:basedOn w:val="689"/>
    <w:link w:val="693"/>
    <w:uiPriority w:val="10"/>
    <w:pPr>
      <w:pBdr/>
      <w:spacing/>
      <w:ind/>
    </w:pPr>
    <w:rPr>
      <w:rFonts w:ascii="Arial" w:hAnsi="Arial" w:eastAsia="Arial" w:cs="Arial"/>
      <w:spacing w:val="-10"/>
      <w:sz w:val="56"/>
      <w:szCs w:val="56"/>
    </w:rPr>
  </w:style>
  <w:style w:type="character" w:styleId="162">
    <w:name w:val="Subtitle Char"/>
    <w:basedOn w:val="689"/>
    <w:link w:val="695"/>
    <w:uiPriority w:val="11"/>
    <w:pPr>
      <w:pBdr/>
      <w:spacing/>
      <w:ind/>
    </w:pPr>
    <w:rPr>
      <w:color w:val="595959" w:themeColor="text1" w:themeTint="A6"/>
      <w:spacing w:val="15"/>
      <w:sz w:val="28"/>
      <w:szCs w:val="28"/>
    </w:rPr>
  </w:style>
  <w:style w:type="paragraph" w:styleId="163">
    <w:name w:val="Quote"/>
    <w:basedOn w:val="682"/>
    <w:next w:val="682"/>
    <w:link w:val="164"/>
    <w:uiPriority w:val="29"/>
    <w:qFormat/>
    <w:pPr>
      <w:pBdr/>
      <w:spacing w:before="160"/>
      <w:ind/>
      <w:jc w:val="center"/>
    </w:pPr>
    <w:rPr>
      <w:i/>
      <w:iCs/>
      <w:color w:val="404040" w:themeColor="text1" w:themeTint="BF"/>
    </w:rPr>
  </w:style>
  <w:style w:type="character" w:styleId="164">
    <w:name w:val="Quote Char"/>
    <w:basedOn w:val="689"/>
    <w:link w:val="163"/>
    <w:uiPriority w:val="29"/>
    <w:pPr>
      <w:pBdr/>
      <w:spacing/>
      <w:ind/>
    </w:pPr>
    <w:rPr>
      <w:i/>
      <w:iCs/>
      <w:color w:val="404040" w:themeColor="text1" w:themeTint="BF"/>
    </w:rPr>
  </w:style>
  <w:style w:type="character" w:styleId="166">
    <w:name w:val="Intense Emphasis"/>
    <w:basedOn w:val="689"/>
    <w:uiPriority w:val="21"/>
    <w:qFormat/>
    <w:pPr>
      <w:pBdr/>
      <w:spacing/>
      <w:ind/>
    </w:pPr>
    <w:rPr>
      <w:i/>
      <w:iCs/>
      <w:color w:val="0f4761" w:themeColor="accent1" w:themeShade="BF"/>
    </w:rPr>
  </w:style>
  <w:style w:type="paragraph" w:styleId="167">
    <w:name w:val="Intense Quote"/>
    <w:basedOn w:val="682"/>
    <w:next w:val="682"/>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689"/>
    <w:link w:val="167"/>
    <w:uiPriority w:val="30"/>
    <w:pPr>
      <w:pBdr/>
      <w:spacing/>
      <w:ind/>
    </w:pPr>
    <w:rPr>
      <w:i/>
      <w:iCs/>
      <w:color w:val="0f4761" w:themeColor="accent1" w:themeShade="BF"/>
    </w:rPr>
  </w:style>
  <w:style w:type="character" w:styleId="169">
    <w:name w:val="Intense Reference"/>
    <w:basedOn w:val="689"/>
    <w:uiPriority w:val="32"/>
    <w:qFormat/>
    <w:pPr>
      <w:pBdr/>
      <w:spacing/>
      <w:ind/>
    </w:pPr>
    <w:rPr>
      <w:b/>
      <w:bCs/>
      <w:smallCaps/>
      <w:color w:val="0f4761" w:themeColor="accent1" w:themeShade="BF"/>
      <w:spacing w:val="5"/>
    </w:rPr>
  </w:style>
  <w:style w:type="paragraph" w:styleId="170">
    <w:name w:val="No Spacing"/>
    <w:basedOn w:val="682"/>
    <w:uiPriority w:val="1"/>
    <w:qFormat/>
    <w:pPr>
      <w:pBdr/>
      <w:spacing w:after="0" w:line="240" w:lineRule="auto"/>
      <w:ind/>
    </w:pPr>
  </w:style>
  <w:style w:type="character" w:styleId="171">
    <w:name w:val="Subtle Emphasis"/>
    <w:basedOn w:val="689"/>
    <w:uiPriority w:val="19"/>
    <w:qFormat/>
    <w:pPr>
      <w:pBdr/>
      <w:spacing/>
      <w:ind/>
    </w:pPr>
    <w:rPr>
      <w:i/>
      <w:iCs/>
      <w:color w:val="404040" w:themeColor="text1" w:themeTint="BF"/>
    </w:rPr>
  </w:style>
  <w:style w:type="character" w:styleId="172">
    <w:name w:val="Emphasis"/>
    <w:basedOn w:val="689"/>
    <w:uiPriority w:val="20"/>
    <w:qFormat/>
    <w:pPr>
      <w:pBdr/>
      <w:spacing/>
      <w:ind/>
    </w:pPr>
    <w:rPr>
      <w:i/>
      <w:iCs/>
    </w:rPr>
  </w:style>
  <w:style w:type="character" w:styleId="173">
    <w:name w:val="Strong"/>
    <w:basedOn w:val="689"/>
    <w:uiPriority w:val="22"/>
    <w:qFormat/>
    <w:pPr>
      <w:pBdr/>
      <w:spacing/>
      <w:ind/>
    </w:pPr>
    <w:rPr>
      <w:b/>
      <w:bCs/>
    </w:rPr>
  </w:style>
  <w:style w:type="character" w:styleId="174">
    <w:name w:val="Subtle Reference"/>
    <w:basedOn w:val="689"/>
    <w:uiPriority w:val="31"/>
    <w:qFormat/>
    <w:pPr>
      <w:pBdr/>
      <w:spacing/>
      <w:ind/>
    </w:pPr>
    <w:rPr>
      <w:smallCaps/>
      <w:color w:val="5a5a5a" w:themeColor="text1" w:themeTint="A5"/>
    </w:rPr>
  </w:style>
  <w:style w:type="character" w:styleId="175">
    <w:name w:val="Book Title"/>
    <w:basedOn w:val="689"/>
    <w:uiPriority w:val="33"/>
    <w:qFormat/>
    <w:pPr>
      <w:pBdr/>
      <w:spacing/>
      <w:ind/>
    </w:pPr>
    <w:rPr>
      <w:b/>
      <w:bCs/>
      <w:i/>
      <w:iCs/>
      <w:spacing w:val="5"/>
    </w:rPr>
  </w:style>
  <w:style w:type="paragraph" w:styleId="176">
    <w:name w:val="Header"/>
    <w:basedOn w:val="682"/>
    <w:link w:val="177"/>
    <w:uiPriority w:val="99"/>
    <w:unhideWhenUsed/>
    <w:pPr>
      <w:pBdr/>
      <w:tabs>
        <w:tab w:val="center" w:leader="none" w:pos="4844"/>
        <w:tab w:val="right" w:leader="none" w:pos="9689"/>
      </w:tabs>
      <w:spacing w:after="0" w:line="240" w:lineRule="auto"/>
      <w:ind/>
    </w:pPr>
  </w:style>
  <w:style w:type="character" w:styleId="177">
    <w:name w:val="Header Char"/>
    <w:basedOn w:val="689"/>
    <w:link w:val="176"/>
    <w:uiPriority w:val="99"/>
    <w:pPr>
      <w:pBdr/>
      <w:spacing/>
      <w:ind/>
    </w:pPr>
  </w:style>
  <w:style w:type="paragraph" w:styleId="178">
    <w:name w:val="Footer"/>
    <w:basedOn w:val="682"/>
    <w:link w:val="179"/>
    <w:uiPriority w:val="99"/>
    <w:unhideWhenUsed/>
    <w:pPr>
      <w:pBdr/>
      <w:tabs>
        <w:tab w:val="center" w:leader="none" w:pos="4844"/>
        <w:tab w:val="right" w:leader="none" w:pos="9689"/>
      </w:tabs>
      <w:spacing w:after="0" w:line="240" w:lineRule="auto"/>
      <w:ind/>
    </w:pPr>
  </w:style>
  <w:style w:type="character" w:styleId="179">
    <w:name w:val="Footer Char"/>
    <w:basedOn w:val="689"/>
    <w:link w:val="178"/>
    <w:uiPriority w:val="99"/>
    <w:pPr>
      <w:pBdr/>
      <w:spacing/>
      <w:ind/>
    </w:pPr>
  </w:style>
  <w:style w:type="paragraph" w:styleId="180">
    <w:name w:val="Caption"/>
    <w:basedOn w:val="682"/>
    <w:next w:val="682"/>
    <w:uiPriority w:val="35"/>
    <w:unhideWhenUsed/>
    <w:qFormat/>
    <w:pPr>
      <w:pBdr/>
      <w:spacing w:after="200" w:line="240" w:lineRule="auto"/>
      <w:ind/>
    </w:pPr>
    <w:rPr>
      <w:i/>
      <w:iCs/>
      <w:color w:val="0e2841" w:themeColor="text2"/>
      <w:sz w:val="18"/>
      <w:szCs w:val="18"/>
    </w:rPr>
  </w:style>
  <w:style w:type="paragraph" w:styleId="181">
    <w:name w:val="footnote text"/>
    <w:basedOn w:val="682"/>
    <w:link w:val="182"/>
    <w:uiPriority w:val="99"/>
    <w:semiHidden/>
    <w:unhideWhenUsed/>
    <w:pPr>
      <w:pBdr/>
      <w:spacing w:after="0" w:line="240" w:lineRule="auto"/>
      <w:ind/>
    </w:pPr>
    <w:rPr>
      <w:sz w:val="20"/>
      <w:szCs w:val="20"/>
    </w:rPr>
  </w:style>
  <w:style w:type="character" w:styleId="182">
    <w:name w:val="Footnote Text Char"/>
    <w:basedOn w:val="689"/>
    <w:link w:val="181"/>
    <w:uiPriority w:val="99"/>
    <w:semiHidden/>
    <w:pPr>
      <w:pBdr/>
      <w:spacing/>
      <w:ind/>
    </w:pPr>
    <w:rPr>
      <w:sz w:val="20"/>
      <w:szCs w:val="20"/>
    </w:rPr>
  </w:style>
  <w:style w:type="character" w:styleId="183">
    <w:name w:val="footnote reference"/>
    <w:basedOn w:val="689"/>
    <w:uiPriority w:val="99"/>
    <w:semiHidden/>
    <w:unhideWhenUsed/>
    <w:pPr>
      <w:pBdr/>
      <w:spacing/>
      <w:ind/>
    </w:pPr>
    <w:rPr>
      <w:vertAlign w:val="superscript"/>
    </w:rPr>
  </w:style>
  <w:style w:type="paragraph" w:styleId="184">
    <w:name w:val="endnote text"/>
    <w:basedOn w:val="682"/>
    <w:link w:val="185"/>
    <w:uiPriority w:val="99"/>
    <w:semiHidden/>
    <w:unhideWhenUsed/>
    <w:pPr>
      <w:pBdr/>
      <w:spacing w:after="0" w:line="240" w:lineRule="auto"/>
      <w:ind/>
    </w:pPr>
    <w:rPr>
      <w:sz w:val="20"/>
      <w:szCs w:val="20"/>
    </w:rPr>
  </w:style>
  <w:style w:type="character" w:styleId="185">
    <w:name w:val="Endnote Text Char"/>
    <w:basedOn w:val="689"/>
    <w:link w:val="184"/>
    <w:uiPriority w:val="99"/>
    <w:semiHidden/>
    <w:pPr>
      <w:pBdr/>
      <w:spacing/>
      <w:ind/>
    </w:pPr>
    <w:rPr>
      <w:sz w:val="20"/>
      <w:szCs w:val="20"/>
    </w:rPr>
  </w:style>
  <w:style w:type="character" w:styleId="186">
    <w:name w:val="endnote reference"/>
    <w:basedOn w:val="689"/>
    <w:uiPriority w:val="99"/>
    <w:semiHidden/>
    <w:unhideWhenUsed/>
    <w:pPr>
      <w:pBdr/>
      <w:spacing/>
      <w:ind/>
    </w:pPr>
    <w:rPr>
      <w:vertAlign w:val="superscript"/>
    </w:rPr>
  </w:style>
  <w:style w:type="character" w:styleId="187">
    <w:name w:val="Hyperlink"/>
    <w:basedOn w:val="689"/>
    <w:uiPriority w:val="99"/>
    <w:unhideWhenUsed/>
    <w:pPr>
      <w:pBdr/>
      <w:spacing/>
      <w:ind/>
    </w:pPr>
    <w:rPr>
      <w:color w:val="0563c1" w:themeColor="hyperlink"/>
      <w:u w:val="single"/>
    </w:rPr>
  </w:style>
  <w:style w:type="character" w:styleId="188">
    <w:name w:val="FollowedHyperlink"/>
    <w:basedOn w:val="689"/>
    <w:uiPriority w:val="99"/>
    <w:semiHidden/>
    <w:unhideWhenUsed/>
    <w:pPr>
      <w:pBdr/>
      <w:spacing/>
      <w:ind/>
    </w:pPr>
    <w:rPr>
      <w:color w:val="954f72" w:themeColor="followedHyperlink"/>
      <w:u w:val="single"/>
    </w:rPr>
  </w:style>
  <w:style w:type="paragraph" w:styleId="189">
    <w:name w:val="toc 1"/>
    <w:basedOn w:val="682"/>
    <w:next w:val="682"/>
    <w:uiPriority w:val="39"/>
    <w:unhideWhenUsed/>
    <w:pPr>
      <w:pBdr/>
      <w:spacing w:after="100"/>
      <w:ind/>
    </w:pPr>
  </w:style>
  <w:style w:type="paragraph" w:styleId="190">
    <w:name w:val="toc 2"/>
    <w:basedOn w:val="682"/>
    <w:next w:val="682"/>
    <w:uiPriority w:val="39"/>
    <w:unhideWhenUsed/>
    <w:pPr>
      <w:pBdr/>
      <w:spacing w:after="100"/>
      <w:ind w:left="220"/>
    </w:pPr>
  </w:style>
  <w:style w:type="paragraph" w:styleId="191">
    <w:name w:val="toc 3"/>
    <w:basedOn w:val="682"/>
    <w:next w:val="682"/>
    <w:uiPriority w:val="39"/>
    <w:unhideWhenUsed/>
    <w:pPr>
      <w:pBdr/>
      <w:spacing w:after="100"/>
      <w:ind w:left="440"/>
    </w:pPr>
  </w:style>
  <w:style w:type="paragraph" w:styleId="192">
    <w:name w:val="toc 4"/>
    <w:basedOn w:val="682"/>
    <w:next w:val="682"/>
    <w:uiPriority w:val="39"/>
    <w:unhideWhenUsed/>
    <w:pPr>
      <w:pBdr/>
      <w:spacing w:after="100"/>
      <w:ind w:left="660"/>
    </w:pPr>
  </w:style>
  <w:style w:type="paragraph" w:styleId="193">
    <w:name w:val="toc 5"/>
    <w:basedOn w:val="682"/>
    <w:next w:val="682"/>
    <w:uiPriority w:val="39"/>
    <w:unhideWhenUsed/>
    <w:pPr>
      <w:pBdr/>
      <w:spacing w:after="100"/>
      <w:ind w:left="880"/>
    </w:pPr>
  </w:style>
  <w:style w:type="paragraph" w:styleId="194">
    <w:name w:val="toc 6"/>
    <w:basedOn w:val="682"/>
    <w:next w:val="682"/>
    <w:uiPriority w:val="39"/>
    <w:unhideWhenUsed/>
    <w:pPr>
      <w:pBdr/>
      <w:spacing w:after="100"/>
      <w:ind w:left="1100"/>
    </w:pPr>
  </w:style>
  <w:style w:type="paragraph" w:styleId="195">
    <w:name w:val="toc 7"/>
    <w:basedOn w:val="682"/>
    <w:next w:val="682"/>
    <w:uiPriority w:val="39"/>
    <w:unhideWhenUsed/>
    <w:pPr>
      <w:pBdr/>
      <w:spacing w:after="100"/>
      <w:ind w:left="1320"/>
    </w:pPr>
  </w:style>
  <w:style w:type="paragraph" w:styleId="196">
    <w:name w:val="toc 8"/>
    <w:basedOn w:val="682"/>
    <w:next w:val="682"/>
    <w:uiPriority w:val="39"/>
    <w:unhideWhenUsed/>
    <w:pPr>
      <w:pBdr/>
      <w:spacing w:after="100"/>
      <w:ind w:left="1540"/>
    </w:pPr>
  </w:style>
  <w:style w:type="paragraph" w:styleId="197">
    <w:name w:val="toc 9"/>
    <w:basedOn w:val="682"/>
    <w:next w:val="682"/>
    <w:uiPriority w:val="39"/>
    <w:unhideWhenUsed/>
    <w:pPr>
      <w:pBdr/>
      <w:spacing w:after="100"/>
      <w:ind w:left="1760"/>
    </w:pPr>
  </w:style>
  <w:style w:type="character" w:styleId="198">
    <w:name w:val="Placeholder Text"/>
    <w:basedOn w:val="689"/>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682"/>
    <w:next w:val="682"/>
    <w:uiPriority w:val="99"/>
    <w:unhideWhenUsed/>
    <w:pPr>
      <w:pBdr/>
      <w:spacing w:after="0" w:afterAutospacing="0"/>
      <w:ind/>
    </w:pPr>
  </w:style>
  <w:style w:type="paragraph" w:styleId="682" w:default="1">
    <w:name w:val="Normal"/>
    <w:qFormat/>
    <w:pPr>
      <w:pBdr/>
      <w:spacing/>
      <w:ind/>
    </w:pPr>
  </w:style>
  <w:style w:type="paragraph" w:styleId="683">
    <w:name w:val="Heading 1"/>
    <w:basedOn w:val="682"/>
    <w:next w:val="682"/>
    <w:uiPriority w:val="9"/>
    <w:qFormat/>
    <w:pPr>
      <w:pBdr/>
      <w:spacing w:before="200"/>
      <w:ind/>
      <w:outlineLvl w:val="0"/>
    </w:pPr>
    <w:rPr>
      <w:rFonts w:ascii="Trebuchet MS" w:hAnsi="Trebuchet MS" w:eastAsia="Trebuchet MS" w:cs="Trebuchet MS"/>
      <w:sz w:val="32"/>
      <w:szCs w:val="32"/>
    </w:rPr>
  </w:style>
  <w:style w:type="paragraph" w:styleId="684">
    <w:name w:val="Heading 2"/>
    <w:basedOn w:val="682"/>
    <w:next w:val="682"/>
    <w:uiPriority w:val="9"/>
    <w:semiHidden/>
    <w:unhideWhenUsed/>
    <w:qFormat/>
    <w:pPr>
      <w:pBdr/>
      <w:spacing w:before="200"/>
      <w:ind/>
      <w:outlineLvl w:val="1"/>
    </w:pPr>
    <w:rPr>
      <w:rFonts w:ascii="Trebuchet MS" w:hAnsi="Trebuchet MS" w:eastAsia="Trebuchet MS" w:cs="Trebuchet MS"/>
      <w:b/>
      <w:sz w:val="26"/>
      <w:szCs w:val="26"/>
    </w:rPr>
  </w:style>
  <w:style w:type="paragraph" w:styleId="685">
    <w:name w:val="Heading 3"/>
    <w:basedOn w:val="682"/>
    <w:next w:val="682"/>
    <w:uiPriority w:val="9"/>
    <w:semiHidden/>
    <w:unhideWhenUsed/>
    <w:qFormat/>
    <w:pPr>
      <w:pBdr/>
      <w:spacing w:before="160"/>
      <w:ind/>
      <w:outlineLvl w:val="2"/>
    </w:pPr>
    <w:rPr>
      <w:rFonts w:ascii="Trebuchet MS" w:hAnsi="Trebuchet MS" w:eastAsia="Trebuchet MS" w:cs="Trebuchet MS"/>
      <w:b/>
      <w:color w:val="666666"/>
      <w:sz w:val="24"/>
      <w:szCs w:val="24"/>
    </w:rPr>
  </w:style>
  <w:style w:type="paragraph" w:styleId="686">
    <w:name w:val="Heading 4"/>
    <w:basedOn w:val="682"/>
    <w:next w:val="682"/>
    <w:uiPriority w:val="9"/>
    <w:semiHidden/>
    <w:unhideWhenUsed/>
    <w:qFormat/>
    <w:pPr>
      <w:pBdr/>
      <w:spacing w:before="160"/>
      <w:ind/>
      <w:outlineLvl w:val="3"/>
    </w:pPr>
    <w:rPr>
      <w:rFonts w:ascii="Trebuchet MS" w:hAnsi="Trebuchet MS" w:eastAsia="Trebuchet MS" w:cs="Trebuchet MS"/>
      <w:color w:val="666666"/>
      <w:u w:val="single"/>
    </w:rPr>
  </w:style>
  <w:style w:type="paragraph" w:styleId="687">
    <w:name w:val="Heading 5"/>
    <w:basedOn w:val="682"/>
    <w:next w:val="682"/>
    <w:uiPriority w:val="9"/>
    <w:semiHidden/>
    <w:unhideWhenUsed/>
    <w:qFormat/>
    <w:pPr>
      <w:pBdr/>
      <w:spacing w:before="160"/>
      <w:ind/>
      <w:outlineLvl w:val="4"/>
    </w:pPr>
    <w:rPr>
      <w:rFonts w:ascii="Trebuchet MS" w:hAnsi="Trebuchet MS" w:eastAsia="Trebuchet MS" w:cs="Trebuchet MS"/>
      <w:color w:val="666666"/>
    </w:rPr>
  </w:style>
  <w:style w:type="paragraph" w:styleId="688">
    <w:name w:val="Heading 6"/>
    <w:basedOn w:val="682"/>
    <w:next w:val="682"/>
    <w:uiPriority w:val="9"/>
    <w:semiHidden/>
    <w:unhideWhenUsed/>
    <w:qFormat/>
    <w:pPr>
      <w:pBdr/>
      <w:spacing w:before="160"/>
      <w:ind/>
      <w:outlineLvl w:val="5"/>
    </w:pPr>
    <w:rPr>
      <w:rFonts w:ascii="Trebuchet MS" w:hAnsi="Trebuchet MS" w:eastAsia="Trebuchet MS" w:cs="Trebuchet MS"/>
      <w:i/>
      <w:color w:val="666666"/>
    </w:rPr>
  </w:style>
  <w:style w:type="character" w:styleId="689" w:default="1">
    <w:name w:val="Default Paragraph Font"/>
    <w:uiPriority w:val="1"/>
    <w:semiHidden/>
    <w:unhideWhenUsed/>
    <w:pPr>
      <w:pBdr/>
      <w:spacing/>
      <w:ind/>
    </w:pPr>
  </w:style>
  <w:style w:type="table" w:styleId="690"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691" w:default="1">
    <w:name w:val="No List"/>
    <w:uiPriority w:val="99"/>
    <w:semiHidden/>
    <w:unhideWhenUsed/>
    <w:pPr>
      <w:pBdr/>
      <w:spacing/>
      <w:ind/>
    </w:pPr>
  </w:style>
  <w:style w:type="table" w:styleId="692" w:customStyle="1">
    <w:name w:val="Table Normal"/>
    <w:pPr>
      <w:pBdr/>
      <w:spacing/>
      <w:ind/>
    </w:pPr>
    <w:tblPr>
      <w:tblCellMar>
        <w:left w:w="0" w:type="dxa"/>
        <w:top w:w="0" w:type="dxa"/>
        <w:right w:w="0"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693">
    <w:name w:val="Title"/>
    <w:basedOn w:val="682"/>
    <w:next w:val="682"/>
    <w:uiPriority w:val="10"/>
    <w:qFormat/>
    <w:pPr>
      <w:pBdr/>
      <w:spacing/>
      <w:ind/>
    </w:pPr>
    <w:rPr>
      <w:rFonts w:ascii="Trebuchet MS" w:hAnsi="Trebuchet MS" w:eastAsia="Trebuchet MS" w:cs="Trebuchet MS"/>
      <w:sz w:val="42"/>
      <w:szCs w:val="42"/>
    </w:rPr>
  </w:style>
  <w:style w:type="table" w:styleId="694" w:customStyle="1">
    <w:name w:val="Table Normal"/>
    <w:pPr>
      <w:pBdr/>
      <w:spacing/>
      <w:ind/>
    </w:pPr>
    <w:tblPr>
      <w:tblCellMar>
        <w:left w:w="0" w:type="dxa"/>
        <w:top w:w="0" w:type="dxa"/>
        <w:right w:w="0"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695">
    <w:name w:val="Subtitle"/>
    <w:basedOn w:val="682"/>
    <w:next w:val="682"/>
    <w:uiPriority w:val="11"/>
    <w:qFormat/>
    <w:pPr>
      <w:pBdr/>
      <w:spacing w:after="200"/>
      <w:ind/>
    </w:pPr>
    <w:rPr>
      <w:rFonts w:ascii="Trebuchet MS" w:hAnsi="Trebuchet MS" w:eastAsia="Trebuchet MS" w:cs="Trebuchet MS"/>
      <w:i/>
      <w:color w:val="666666"/>
      <w:sz w:val="26"/>
      <w:szCs w:val="26"/>
    </w:rPr>
  </w:style>
  <w:style w:type="paragraph" w:styleId="696">
    <w:name w:val="List Paragraph"/>
    <w:basedOn w:val="682"/>
    <w:uiPriority w:val="34"/>
    <w:qFormat/>
    <w:pPr>
      <w:pBdr/>
      <w:spacing/>
      <w:ind w:left="720"/>
      <w:contextualSpacing w:val="true"/>
    </w:pPr>
  </w:style>
  <w:style w:type="paragraph" w:styleId="697">
    <w:name w:val="Normal (Web)"/>
    <w:basedOn w:val="682"/>
    <w:uiPriority w:val="99"/>
    <w:unhideWhenUsed/>
    <w:pPr>
      <w:widowControl w:val="true"/>
      <w:pBdr/>
      <w:spacing w:after="100" w:afterAutospacing="1" w:before="100" w:beforeAutospacing="1" w:line="240" w:lineRule="auto"/>
      <w:ind/>
    </w:pPr>
    <w:rPr>
      <w:rFonts w:ascii="Times New Roman" w:hAnsi="Times New Roman" w:eastAsia="Times New Roman" w:cs="Times New Roman"/>
      <w:sz w:val="24"/>
      <w:szCs w:val="24"/>
      <w:lang w:val="es-PE"/>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customXml" Target="../customXml/item1.xml" /><Relationship Id="rId10" Type="http://schemas.openxmlformats.org/officeDocument/2006/relationships/image" Target="media/image1.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Arial"/>
        <a:cs typeface="Arial"/>
      </a:majorFont>
      <a:minorFont>
        <a:latin typeface="Cambria"/>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spDef>
      <a:spPr bwMode="auto"/>
      <a:bodyPr/>
      <a:lstStyle/>
      <a:style>
        <a:lnRef idx="1">
          <a:schemeClr val="accent1"/>
        </a:lnRef>
        <a:fillRef idx="3">
          <a:schemeClr val="accent1"/>
        </a:fillRef>
        <a:effectRef idx="2">
          <a:schemeClr val="accent1"/>
        </a:effectRef>
        <a:fontRef idx="minor">
          <a:schemeClr val="lt1"/>
        </a:fontRef>
      </a:style>
    </a:spDef>
    <a:lnDef>
      <a:spPr bwMode="auto"/>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71ZHFLZoCq4vw1yCVJrK2lNKEyA==">CgMxLjA4AHIhMWtkYzBPd2h0NFQ5RVc0bUppbW9VdVBBR1JWTXJvNjFh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Application>ONLYOFFICE/9.2.1.8</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Macanudo Web</cp:lastModifiedBy>
  <cp:revision>5</cp:revision>
  <dcterms:created xsi:type="dcterms:W3CDTF">2026-03-13T14:45:00Z</dcterms:created>
  <dcterms:modified xsi:type="dcterms:W3CDTF">2026-04-13T18:19:40Z</dcterms:modified>
</cp:coreProperties>
</file>